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温州医科大学眼视光学院（生物医学工程学院）、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附属眼视光医院六届四次职代会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暨附属眼视光医院一届三次工代会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请假单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tbl>
      <w:tblPr>
        <w:tblStyle w:val="2"/>
        <w:tblW w:w="86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422"/>
        <w:gridCol w:w="1695"/>
        <w:gridCol w:w="2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请假人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部门/科室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所在工会小组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所在代表团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代表类型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正式代表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列席代表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请假事由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注：经院领导（陈洁副书记）签字审批后，交至各代表团联络员处。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工会组长签字：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工会主席签字：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MTg3NjJkZGVlNzNlNzBiNGM1YTE0ZTcxOWMifQ=="/>
  </w:docVars>
  <w:rsids>
    <w:rsidRoot w:val="00000000"/>
    <w:rsid w:val="00B83E11"/>
    <w:rsid w:val="17AB27ED"/>
    <w:rsid w:val="1D6D3C7F"/>
    <w:rsid w:val="20190EB4"/>
    <w:rsid w:val="386B02F1"/>
    <w:rsid w:val="3D4C5207"/>
    <w:rsid w:val="444E21E8"/>
    <w:rsid w:val="4EC310A1"/>
    <w:rsid w:val="67CF41BD"/>
    <w:rsid w:val="79C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2022-03-14T12:26:00Z</dcterms:created>
  <dc:creator>user</dc:creator>
  <cp:lastModifiedBy>胡海双</cp:lastModifiedBy>
  <dcterms:modified xsi:type="dcterms:W3CDTF">2023-03-03T02:14:52Z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36FDC82539D54EC1B73E6EE37E07AA33</vt:lpwstr>
  </property>
</Properties>
</file>