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Times New Roman"/>
          <w:sz w:val="40"/>
          <w:szCs w:val="40"/>
        </w:rPr>
        <w:t>第一届代表大会代表名额分配表</w:t>
      </w:r>
    </w:p>
    <w:tbl>
      <w:tblPr>
        <w:tblStyle w:val="3"/>
        <w:tblpPr w:leftFromText="180" w:rightFromText="180" w:vertAnchor="text" w:horzAnchor="page" w:tblpX="1792" w:tblpY="160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09"/>
        <w:gridCol w:w="1181"/>
        <w:gridCol w:w="1275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工会小组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会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员数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名额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召集人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备注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院领导所在工会小组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ind w:firstLine="320" w:firstLineChars="100"/>
              <w:jc w:val="both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bookmarkStart w:id="0" w:name="OLE_LINK3" w:colFirst="3" w:colLast="3"/>
            <w:bookmarkStart w:id="1" w:name="OLE_LINK4" w:colFirst="2" w:colLast="2"/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第一工会小组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桂浩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第二工会小组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张贤红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第三工会小组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张稚颖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第四工会小组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林小燕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第五工会小组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4+1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汪旸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  <w:t>院领导1名，不占名额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第六工会小组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包志淑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第七工会小组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谷周群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  <w:t>院领导1名（工会主席），不占名额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第八工会小组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5+1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颜文韬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  <w:t>工会副主席1人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  <w:t>，不占名额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第九工会小组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温群亮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陈显连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第十一工会小组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林鑫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第十二工会小组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2+1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周飞帆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  <w:t>院领导1名，不占名额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第十三工会小组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叶芬芬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第十四工会小组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张立树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第十六工会小组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3+1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  <w:lang w:val="en-US" w:eastAsia="zh-CN"/>
              </w:rPr>
              <w:t>柴玲玲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  <w:t>院领导1名，不占名额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第十七工会小组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ascii="方正小标宋简体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  <w:lang w:val="en-US" w:eastAsia="zh-CN"/>
              </w:rPr>
              <w:t>柴玲玲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第十八工会小组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ascii="方正小标宋简体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  <w:lang w:val="en-US" w:eastAsia="zh-CN"/>
              </w:rPr>
              <w:t>柴玲玲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第十九工会小组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ascii="方正小标宋简体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  <w:lang w:val="en-US" w:eastAsia="zh-CN"/>
              </w:rPr>
              <w:t>柴玲玲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</w:rPr>
              <w:t>第二十工会小组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ascii="方正小标宋简体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2"/>
                <w:szCs w:val="24"/>
                <w:lang w:val="en-US" w:eastAsia="zh-CN"/>
              </w:rPr>
              <w:t>柴玲玲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hint="default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2"/>
                <w:szCs w:val="24"/>
              </w:rPr>
              <w:t>合计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" w:lineRule="atLeast"/>
              <w:jc w:val="center"/>
              <w:textAlignment w:val="auto"/>
              <w:rPr>
                <w:rFonts w:ascii="方正小标宋简体" w:hAnsi="Times New Roman" w:eastAsia="方正小标宋简体" w:cs="Times New Roman"/>
                <w:kern w:val="0"/>
                <w:sz w:val="40"/>
                <w:szCs w:val="40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6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" w:lineRule="atLeast"/>
        <w:jc w:val="center"/>
        <w:textAlignment w:val="auto"/>
        <w:rPr>
          <w:rFonts w:ascii="方正小标宋简体" w:hAnsi="宋体" w:eastAsia="方正小标宋简体" w:cs="Times New Roman"/>
          <w:sz w:val="44"/>
          <w:szCs w:val="44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2021-04-22T02:20:02Z</dcterms:created>
  <dc:creator>user</dc:creator>
  <cp:lastModifiedBy>user</cp:lastModifiedBy>
  <dcterms:modified xsi:type="dcterms:W3CDTF">2021-04-22T02:20:20Z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ACFFC74B425941E08888CF7E478C2195</vt:lpwstr>
  </property>
</Properties>
</file>