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FA" w:rsidRDefault="00E971E4">
      <w:pPr>
        <w:pStyle w:val="1"/>
        <w:rPr>
          <w:kern w:val="0"/>
        </w:rPr>
      </w:pPr>
      <w:bookmarkStart w:id="0" w:name="_Toc497389085"/>
      <w:bookmarkStart w:id="1" w:name="_Toc497389882"/>
      <w:bookmarkStart w:id="2" w:name="_Toc497393183"/>
      <w:r>
        <w:rPr>
          <w:rFonts w:hint="eastAsia"/>
          <w:kern w:val="0"/>
        </w:rPr>
        <w:t>温州医科大学第44届运动会竞赛规程</w:t>
      </w:r>
      <w:bookmarkEnd w:id="0"/>
      <w:r>
        <w:rPr>
          <w:rFonts w:hint="eastAsia"/>
          <w:kern w:val="0"/>
        </w:rPr>
        <w:t xml:space="preserve"> </w:t>
      </w:r>
    </w:p>
    <w:p w:rsidR="001831FA" w:rsidRDefault="00E971E4">
      <w:pPr>
        <w:pStyle w:val="1"/>
        <w:rPr>
          <w:kern w:val="0"/>
        </w:rPr>
      </w:pPr>
      <w:r>
        <w:rPr>
          <w:rFonts w:hint="eastAsia"/>
          <w:kern w:val="0"/>
        </w:rPr>
        <w:t>（教工组）</w:t>
      </w:r>
      <w:bookmarkEnd w:id="1"/>
      <w:bookmarkEnd w:id="2"/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一、</w:t>
      </w:r>
      <w:r>
        <w:rPr>
          <w:rFonts w:ascii="宋体" w:hAnsi="宋体" w:cs="宋体" w:hint="eastAsia"/>
          <w:kern w:val="0"/>
          <w:sz w:val="24"/>
        </w:rPr>
        <w:t>主办单位：</w:t>
      </w:r>
      <w:r>
        <w:rPr>
          <w:rFonts w:ascii="宋体" w:hAnsi="宋体" w:cs="宋体" w:hint="eastAsia"/>
          <w:bCs/>
          <w:kern w:val="0"/>
          <w:sz w:val="24"/>
        </w:rPr>
        <w:t>温州医科大学</w:t>
      </w:r>
      <w:r>
        <w:rPr>
          <w:rFonts w:ascii="宋体" w:hAnsi="宋体" w:cs="宋体" w:hint="eastAsia"/>
          <w:kern w:val="0"/>
          <w:sz w:val="24"/>
        </w:rPr>
        <w:t>体育运动委员会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二、</w:t>
      </w:r>
      <w:r>
        <w:rPr>
          <w:rFonts w:ascii="宋体" w:hAnsi="宋体" w:cs="宋体" w:hint="eastAsia"/>
          <w:kern w:val="0"/>
          <w:sz w:val="24"/>
        </w:rPr>
        <w:t>承办单位：</w:t>
      </w:r>
      <w:r>
        <w:rPr>
          <w:rFonts w:ascii="宋体" w:hAnsi="宋体" w:cs="宋体" w:hint="eastAsia"/>
          <w:bCs/>
          <w:kern w:val="0"/>
          <w:sz w:val="24"/>
        </w:rPr>
        <w:t>温州医科大学体育科学学院</w:t>
      </w:r>
    </w:p>
    <w:p w:rsidR="001831FA" w:rsidRDefault="00E971E4">
      <w:pPr>
        <w:widowControl/>
        <w:spacing w:line="440" w:lineRule="exact"/>
        <w:ind w:leftChars="16" w:left="516" w:hangingChars="200" w:hanging="482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24"/>
        </w:rPr>
        <w:t>三、</w:t>
      </w:r>
      <w:r>
        <w:rPr>
          <w:rFonts w:ascii="宋体" w:hAnsi="宋体" w:cs="宋体" w:hint="eastAsia"/>
          <w:kern w:val="0"/>
          <w:sz w:val="24"/>
        </w:rPr>
        <w:t>竞赛日期和地点：</w:t>
      </w:r>
      <w:r>
        <w:rPr>
          <w:rFonts w:ascii="宋体" w:hAnsi="宋体" w:cs="宋体" w:hint="eastAsia"/>
          <w:kern w:val="0"/>
          <w:sz w:val="24"/>
        </w:rPr>
        <w:br/>
        <w:t>2018年11月8日-10日，</w:t>
      </w:r>
      <w:r>
        <w:rPr>
          <w:rFonts w:ascii="宋体" w:hAnsi="宋体" w:cs="宋体" w:hint="eastAsia"/>
          <w:bCs/>
          <w:kern w:val="0"/>
          <w:sz w:val="24"/>
        </w:rPr>
        <w:t>温州医科大学</w:t>
      </w:r>
      <w:r>
        <w:rPr>
          <w:rFonts w:ascii="宋体" w:hAnsi="宋体" w:cs="宋体" w:hint="eastAsia"/>
          <w:kern w:val="0"/>
          <w:sz w:val="24"/>
        </w:rPr>
        <w:t>茶山校区田径场。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24"/>
        </w:rPr>
        <w:t>四</w:t>
      </w:r>
      <w:r>
        <w:rPr>
          <w:rFonts w:ascii="宋体" w:hAnsi="宋体" w:cs="宋体" w:hint="eastAsia"/>
          <w:b/>
          <w:bCs/>
          <w:kern w:val="0"/>
          <w:sz w:val="24"/>
        </w:rPr>
        <w:t>、参赛单位：</w:t>
      </w:r>
    </w:p>
    <w:p w:rsidR="001831FA" w:rsidRDefault="00E971E4">
      <w:pPr>
        <w:widowControl/>
        <w:spacing w:line="480" w:lineRule="atLeast"/>
        <w:ind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甲组</w:t>
      </w:r>
      <w:r>
        <w:rPr>
          <w:rFonts w:ascii="宋体" w:hAnsi="宋体" w:cs="宋体" w:hint="eastAsia"/>
          <w:kern w:val="0"/>
          <w:sz w:val="24"/>
        </w:rPr>
        <w:t>：附属第一医院、第一临床医学院、信息与工程学院；附属第二医院、育英儿童医院、第二临床医学院；附属第三医院；附属台州医院；附属第五医院；附属第六医院；附属温岭医院；附属慈溪医院；附属乐清医院；附属东阳医院；附属义乌医院；定理临床学院；温州市第三临床学院；附属黄岩医院；附属诸暨医院；附属舟山医院；附属康宁医院；附属象山医院；附属苍南医院；附属新昌医院；附属杭州市儿童医院（筹）。</w:t>
      </w:r>
    </w:p>
    <w:p w:rsidR="001831FA" w:rsidRDefault="00E971E4">
      <w:pPr>
        <w:widowControl/>
        <w:spacing w:line="480" w:lineRule="atLeast"/>
        <w:ind w:firstLineChars="200" w:firstLine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乙组</w:t>
      </w:r>
      <w:r>
        <w:rPr>
          <w:rFonts w:ascii="宋体" w:hAnsi="宋体" w:cs="宋体" w:hint="eastAsia"/>
          <w:kern w:val="0"/>
          <w:sz w:val="24"/>
        </w:rPr>
        <w:t>：机关队；基础医学院；检验医学院、生命科学学院；眼视光学院、附属眼视光医院、生物医学工程学院；公共卫生与管理学院；外国语学院；药学院；护理学院；精神医学学院；口腔医学院、附属口腔医院；仁济学院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五、竞赛分组</w:t>
      </w:r>
    </w:p>
    <w:p w:rsidR="001831FA" w:rsidRDefault="00E971E4" w:rsidP="006D4BC4">
      <w:pPr>
        <w:widowControl/>
        <w:spacing w:line="480" w:lineRule="atLeast"/>
        <w:ind w:firstLineChars="200" w:firstLine="48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ascii="宋体" w:hAnsi="宋体" w:cs="宋体" w:hint="eastAsia"/>
          <w:bCs/>
          <w:kern w:val="0"/>
          <w:sz w:val="24"/>
          <w:u w:val="single"/>
        </w:rPr>
        <w:t>1、青年组40岁以下(1978年1月1日后出生)</w:t>
      </w:r>
    </w:p>
    <w:p w:rsidR="001831FA" w:rsidRDefault="00E971E4" w:rsidP="006D4BC4">
      <w:pPr>
        <w:widowControl/>
        <w:spacing w:line="480" w:lineRule="atLeast"/>
        <w:ind w:firstLineChars="200" w:firstLine="480"/>
        <w:jc w:val="left"/>
        <w:rPr>
          <w:rFonts w:ascii="宋体" w:hAnsi="宋体" w:cs="宋体"/>
          <w:kern w:val="0"/>
          <w:sz w:val="18"/>
          <w:szCs w:val="18"/>
          <w:u w:val="single"/>
        </w:rPr>
      </w:pPr>
      <w:r>
        <w:rPr>
          <w:rFonts w:ascii="宋体" w:hAnsi="宋体" w:cs="宋体" w:hint="eastAsia"/>
          <w:bCs/>
          <w:kern w:val="0"/>
          <w:sz w:val="24"/>
          <w:u w:val="single"/>
        </w:rPr>
        <w:t>2、中年组40岁以上(1977年12月31日前出生)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六、竞赛项目：</w:t>
      </w:r>
    </w:p>
    <w:p w:rsidR="001831FA" w:rsidRDefault="00E971E4">
      <w:pPr>
        <w:widowControl/>
        <w:spacing w:line="480" w:lineRule="atLeast"/>
        <w:ind w:left="2520" w:hangingChars="1050" w:hanging="252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（一）田径：</w:t>
      </w:r>
    </w:p>
    <w:p w:rsidR="001831FA" w:rsidRDefault="00E971E4" w:rsidP="006D4BC4">
      <w:pPr>
        <w:widowControl/>
        <w:spacing w:line="480" w:lineRule="atLeas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田径项目(青年组)：100</w:t>
      </w:r>
      <w:r>
        <w:rPr>
          <w:kern w:val="0"/>
          <w:sz w:val="24"/>
        </w:rPr>
        <w:t xml:space="preserve"> m</w:t>
      </w:r>
      <w:r>
        <w:rPr>
          <w:rFonts w:ascii="宋体" w:hAnsi="宋体" w:cs="宋体" w:hint="eastAsia"/>
          <w:kern w:val="0"/>
          <w:sz w:val="24"/>
        </w:rPr>
        <w:t>、200</w:t>
      </w:r>
      <w:r>
        <w:rPr>
          <w:kern w:val="0"/>
          <w:sz w:val="24"/>
        </w:rPr>
        <w:t xml:space="preserve"> m</w:t>
      </w:r>
      <w:r>
        <w:rPr>
          <w:rFonts w:hint="eastAsia"/>
          <w:kern w:val="0"/>
          <w:sz w:val="24"/>
        </w:rPr>
        <w:t>、</w:t>
      </w:r>
      <w:r>
        <w:rPr>
          <w:kern w:val="0"/>
          <w:sz w:val="24"/>
        </w:rPr>
        <w:t>800m</w:t>
      </w:r>
      <w:r>
        <w:rPr>
          <w:rFonts w:ascii="宋体" w:hAnsi="宋体" w:cs="宋体" w:hint="eastAsia"/>
          <w:kern w:val="0"/>
          <w:sz w:val="24"/>
        </w:rPr>
        <w:t>（女）、</w:t>
      </w:r>
      <w:r>
        <w:rPr>
          <w:kern w:val="0"/>
          <w:sz w:val="24"/>
        </w:rPr>
        <w:t>1500m</w:t>
      </w:r>
      <w:r>
        <w:rPr>
          <w:rFonts w:ascii="宋体" w:hAnsi="宋体" w:cs="宋体" w:hint="eastAsia"/>
          <w:kern w:val="0"/>
          <w:sz w:val="24"/>
        </w:rPr>
        <w:t>（男）、</w:t>
      </w:r>
      <w:r>
        <w:rPr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kern w:val="0"/>
          <w:sz w:val="24"/>
        </w:rPr>
        <w:t>100m</w:t>
      </w:r>
      <w:r>
        <w:rPr>
          <w:rFonts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跳高、跳远、铅球。</w:t>
      </w:r>
    </w:p>
    <w:p w:rsidR="001831FA" w:rsidRDefault="00E971E4" w:rsidP="006D4BC4">
      <w:pPr>
        <w:widowControl/>
        <w:spacing w:line="480" w:lineRule="atLeas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田径项目(中年组) ：400</w:t>
      </w:r>
      <w:r>
        <w:rPr>
          <w:kern w:val="0"/>
          <w:sz w:val="24"/>
        </w:rPr>
        <w:t xml:space="preserve"> m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kern w:val="0"/>
          <w:sz w:val="24"/>
        </w:rPr>
        <w:t>800m</w:t>
      </w:r>
      <w:r>
        <w:rPr>
          <w:rFonts w:ascii="宋体" w:hAnsi="宋体" w:cs="宋体" w:hint="eastAsia"/>
          <w:kern w:val="0"/>
          <w:sz w:val="24"/>
        </w:rPr>
        <w:t>（女）、</w:t>
      </w:r>
      <w:r>
        <w:rPr>
          <w:rFonts w:hint="eastAsia"/>
          <w:kern w:val="0"/>
          <w:sz w:val="24"/>
        </w:rPr>
        <w:t>3000</w:t>
      </w:r>
      <w:r>
        <w:rPr>
          <w:kern w:val="0"/>
          <w:sz w:val="24"/>
        </w:rPr>
        <w:t>m</w:t>
      </w:r>
      <w:r>
        <w:rPr>
          <w:rFonts w:ascii="宋体" w:hAnsi="宋体" w:cs="宋体" w:hint="eastAsia"/>
          <w:kern w:val="0"/>
          <w:sz w:val="24"/>
        </w:rPr>
        <w:t>（男）</w:t>
      </w:r>
      <w:r>
        <w:rPr>
          <w:rFonts w:hint="eastAsia"/>
          <w:kern w:val="0"/>
          <w:sz w:val="24"/>
        </w:rPr>
        <w:t>、立定跳远</w:t>
      </w:r>
      <w:r>
        <w:rPr>
          <w:rFonts w:ascii="宋体" w:hAnsi="宋体" w:cs="宋体" w:hint="eastAsia"/>
          <w:kern w:val="0"/>
          <w:sz w:val="24"/>
        </w:rPr>
        <w:t>、铅球。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kern w:val="0"/>
          <w:sz w:val="24"/>
        </w:rPr>
        <w:t>（二）</w:t>
      </w:r>
      <w:r>
        <w:rPr>
          <w:rFonts w:ascii="宋体" w:hAnsi="宋体" w:cs="宋体" w:hint="eastAsia"/>
          <w:kern w:val="0"/>
          <w:sz w:val="24"/>
        </w:rPr>
        <w:t>趣味项目：</w:t>
      </w:r>
    </w:p>
    <w:p w:rsidR="001831FA" w:rsidRDefault="00E971E4">
      <w:pPr>
        <w:widowControl/>
        <w:spacing w:line="480" w:lineRule="atLeast"/>
        <w:ind w:firstLineChars="196" w:firstLine="470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 w:val="24"/>
        </w:rPr>
        <w:t>1）</w:t>
      </w:r>
      <w:r>
        <w:rPr>
          <w:rFonts w:ascii="宋体" w:hAnsi="宋体" w:cs="宋体" w:hint="eastAsia"/>
          <w:color w:val="000000"/>
          <w:kern w:val="0"/>
          <w:sz w:val="24"/>
        </w:rPr>
        <w:t>篮球运球投篮</w:t>
      </w:r>
    </w:p>
    <w:p w:rsidR="001831FA" w:rsidRDefault="00E971E4">
      <w:pPr>
        <w:widowControl/>
        <w:spacing w:line="480" w:lineRule="atLeast"/>
        <w:ind w:left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2）</w:t>
      </w:r>
      <w:r>
        <w:rPr>
          <w:rFonts w:ascii="宋体" w:hAnsi="宋体" w:cs="宋体" w:hint="eastAsia"/>
          <w:color w:val="000000"/>
          <w:kern w:val="0"/>
          <w:sz w:val="24"/>
        </w:rPr>
        <w:t>集体跳长绳</w:t>
      </w:r>
    </w:p>
    <w:p w:rsidR="001831FA" w:rsidRDefault="00E971E4">
      <w:pPr>
        <w:widowControl/>
        <w:spacing w:line="480" w:lineRule="atLeast"/>
        <w:ind w:firstLine="480"/>
        <w:jc w:val="left"/>
        <w:rPr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3）</w:t>
      </w:r>
      <w:r>
        <w:rPr>
          <w:rFonts w:hint="eastAsia"/>
          <w:kern w:val="0"/>
          <w:sz w:val="24"/>
        </w:rPr>
        <w:t>二人三足接力跑</w:t>
      </w:r>
    </w:p>
    <w:p w:rsidR="001831FA" w:rsidRDefault="00E971E4">
      <w:pPr>
        <w:widowControl/>
        <w:spacing w:line="480" w:lineRule="atLeast"/>
        <w:ind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lastRenderedPageBreak/>
        <w:t>4</w:t>
      </w:r>
      <w:r>
        <w:rPr>
          <w:rFonts w:ascii="宋体" w:hAnsi="宋体" w:cs="宋体" w:hint="eastAsia"/>
          <w:kern w:val="0"/>
          <w:sz w:val="24"/>
        </w:rPr>
        <w:t>）</w:t>
      </w:r>
      <w:r>
        <w:rPr>
          <w:rFonts w:hint="eastAsia"/>
          <w:kern w:val="0"/>
          <w:sz w:val="24"/>
        </w:rPr>
        <w:t>同心击鼓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kern w:val="0"/>
          <w:sz w:val="24"/>
        </w:rPr>
        <w:t>（三）教工甲组羽毛球比赛：</w:t>
      </w:r>
      <w:r>
        <w:rPr>
          <w:rFonts w:ascii="宋体" w:hAnsi="宋体" w:cs="宋体" w:hint="eastAsia"/>
          <w:bCs/>
          <w:kern w:val="0"/>
          <w:sz w:val="24"/>
        </w:rPr>
        <w:t>按校第44届运动会教工甲组羽毛球比赛竞赛规程为准。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（四）</w:t>
      </w:r>
      <w:r>
        <w:rPr>
          <w:rFonts w:hint="eastAsia"/>
          <w:kern w:val="0"/>
          <w:sz w:val="24"/>
        </w:rPr>
        <w:t>教工乙组排球比赛：</w:t>
      </w:r>
      <w:r>
        <w:rPr>
          <w:rFonts w:ascii="宋体" w:hAnsi="宋体" w:cs="宋体" w:hint="eastAsia"/>
          <w:bCs/>
          <w:kern w:val="0"/>
          <w:sz w:val="24"/>
        </w:rPr>
        <w:t>按校第44届运动会教工乙组排球比赛竞赛规程为准。</w:t>
      </w:r>
    </w:p>
    <w:p w:rsidR="001831FA" w:rsidRDefault="00E971E4">
      <w:pPr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（五）教工乙组广播操比赛：按校第44届运动会教工乙组第九套广播体操比赛规程为准。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24"/>
        </w:rPr>
        <w:t>七、报名与竞赛办法：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、田径比赛:各单位报领队</w:t>
      </w:r>
      <w:r>
        <w:rPr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名、教练</w:t>
      </w:r>
      <w:r>
        <w:rPr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名,</w:t>
      </w:r>
      <w:r>
        <w:rPr>
          <w:rFonts w:ascii="宋体" w:hAnsi="宋体" w:cs="宋体" w:hint="eastAsia"/>
          <w:color w:val="000000"/>
          <w:kern w:val="0"/>
          <w:sz w:val="24"/>
        </w:rPr>
        <w:t>青年组男女运动员限报各</w:t>
      </w:r>
      <w:r>
        <w:rPr>
          <w:rFonts w:hint="eastAsia"/>
          <w:color w:val="000000"/>
          <w:kern w:val="0"/>
          <w:sz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</w:rPr>
        <w:t>名, 中年组男女运动员限报各</w:t>
      </w:r>
      <w:r>
        <w:rPr>
          <w:rFonts w:hint="eastAsia"/>
          <w:color w:val="000000"/>
          <w:kern w:val="0"/>
          <w:sz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</w:rPr>
        <w:t>名，各单项报名人数不限，每人限报</w:t>
      </w:r>
      <w:r>
        <w:rPr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项，可兼报接力；集体项目各单位限报一队 。田径比赛采用国家田协审定的最新竞赛规则</w:t>
      </w:r>
      <w:r>
        <w:rPr>
          <w:rFonts w:ascii="宋体" w:hAnsi="宋体" w:cs="宋体" w:hint="eastAsia"/>
          <w:kern w:val="0"/>
          <w:sz w:val="24"/>
        </w:rPr>
        <w:t>及竞赛规程有关规定。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、趣味项目：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24"/>
        </w:rPr>
        <w:t>1)</w:t>
      </w:r>
      <w:r>
        <w:rPr>
          <w:rFonts w:ascii="宋体" w:hAnsi="宋体" w:cs="宋体" w:hint="eastAsia"/>
          <w:color w:val="000000"/>
          <w:kern w:val="0"/>
          <w:sz w:val="24"/>
        </w:rPr>
        <w:t>篮球</w:t>
      </w:r>
      <w:r>
        <w:rPr>
          <w:rFonts w:ascii="宋体" w:hAnsi="宋体" w:cs="宋体" w:hint="eastAsia"/>
          <w:kern w:val="0"/>
          <w:sz w:val="24"/>
        </w:rPr>
        <w:t>运球投篮接力</w:t>
      </w:r>
      <w:r>
        <w:rPr>
          <w:rFonts w:ascii="宋体" w:hAnsi="宋体" w:cs="宋体" w:hint="eastAsia"/>
          <w:color w:val="000000"/>
          <w:kern w:val="0"/>
          <w:sz w:val="24"/>
        </w:rPr>
        <w:t>：报男女运动员各</w:t>
      </w:r>
      <w:r>
        <w:rPr>
          <w:color w:val="000000"/>
          <w:kern w:val="0"/>
          <w:sz w:val="24"/>
        </w:rPr>
        <w:t>5</w:t>
      </w:r>
      <w:r>
        <w:rPr>
          <w:rFonts w:ascii="宋体" w:hAnsi="宋体" w:cs="宋体" w:hint="eastAsia"/>
          <w:color w:val="000000"/>
          <w:kern w:val="0"/>
          <w:sz w:val="24"/>
        </w:rPr>
        <w:t>名。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运球投篮接力</w:t>
      </w:r>
      <w:r>
        <w:rPr>
          <w:rFonts w:ascii="宋体" w:hAnsi="宋体" w:cs="宋体" w:hint="eastAsia"/>
          <w:color w:val="000000"/>
          <w:kern w:val="0"/>
          <w:sz w:val="24"/>
        </w:rPr>
        <w:t>规则及方法：各队参赛队员按顺序进行全场往返运球上篮，必须在两个半场各投进一球，然后将球传递给下一名参赛队员，下一位队员站在界线外，拿到球后，才能依次运球上篮直至</w:t>
      </w:r>
      <w:r>
        <w:rPr>
          <w:rFonts w:ascii="宋体" w:hAnsi="宋体" w:cs="宋体" w:hint="eastAsia"/>
          <w:kern w:val="0"/>
          <w:sz w:val="24"/>
        </w:rPr>
        <w:t>最后一名队员投进为止。完成比赛的代表队以总</w:t>
      </w:r>
      <w:r>
        <w:rPr>
          <w:rFonts w:ascii="宋体" w:hAnsi="宋体" w:cs="宋体" w:hint="eastAsia"/>
          <w:color w:val="000000"/>
          <w:kern w:val="0"/>
          <w:sz w:val="24"/>
        </w:rPr>
        <w:t>用时少者名次列前。</w:t>
      </w:r>
      <w:r>
        <w:rPr>
          <w:rFonts w:ascii="宋体" w:hAnsi="宋体" w:cs="宋体" w:hint="eastAsia"/>
          <w:kern w:val="0"/>
          <w:sz w:val="24"/>
        </w:rPr>
        <w:t>运球投篮比赛时每</w:t>
      </w:r>
      <w:r>
        <w:rPr>
          <w:rFonts w:ascii="宋体" w:hAnsi="宋体" w:cs="宋体" w:hint="eastAsia"/>
          <w:color w:val="000000"/>
          <w:kern w:val="0"/>
          <w:sz w:val="24"/>
        </w:rPr>
        <w:t>犯规一次加罚2秒。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2)</w:t>
      </w:r>
      <w:r>
        <w:rPr>
          <w:rFonts w:ascii="宋体" w:hAnsi="宋体" w:cs="宋体" w:hint="eastAsia"/>
          <w:color w:val="000000"/>
          <w:kern w:val="0"/>
          <w:sz w:val="24"/>
        </w:rPr>
        <w:t>集体跳长绳：</w:t>
      </w:r>
      <w:r>
        <w:rPr>
          <w:rFonts w:ascii="宋体" w:hAnsi="宋体" w:cs="宋体" w:hint="eastAsia"/>
          <w:kern w:val="0"/>
          <w:sz w:val="24"/>
        </w:rPr>
        <w:t>各队限报一队（其中男队员4、女队员6、摇手2名）。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比赛办法：10人同时跳长绳，时间不限，每队有二次机会，记录每队连续跳绳次数，如失败则比赛结束，以跳过次数较多的一次排名，次数多者</w:t>
      </w:r>
      <w:r>
        <w:rPr>
          <w:rFonts w:ascii="宋体" w:hAnsi="宋体" w:cs="宋体" w:hint="eastAsia"/>
          <w:color w:val="000000"/>
          <w:kern w:val="0"/>
          <w:sz w:val="24"/>
        </w:rPr>
        <w:t>名次列前</w:t>
      </w:r>
      <w:r>
        <w:rPr>
          <w:rFonts w:ascii="宋体" w:hAnsi="宋体" w:cs="宋体" w:hint="eastAsia"/>
          <w:kern w:val="0"/>
          <w:sz w:val="24"/>
        </w:rPr>
        <w:t>，如次数相等则以二次总数排名，比赛用绳可以自备。</w:t>
      </w:r>
    </w:p>
    <w:p w:rsidR="001831FA" w:rsidRDefault="00E971E4">
      <w:pPr>
        <w:widowControl/>
        <w:spacing w:line="440" w:lineRule="exact"/>
        <w:jc w:val="left"/>
        <w:rPr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3)</w:t>
      </w:r>
      <w:r>
        <w:rPr>
          <w:rFonts w:hint="eastAsia"/>
          <w:kern w:val="0"/>
          <w:sz w:val="24"/>
        </w:rPr>
        <w:t>二人三足跑</w:t>
      </w:r>
      <w:r>
        <w:rPr>
          <w:kern w:val="0"/>
          <w:sz w:val="24"/>
        </w:rPr>
        <w:t>:</w:t>
      </w:r>
      <w:r>
        <w:rPr>
          <w:rFonts w:ascii="宋体" w:hAnsi="宋体" w:cs="宋体" w:hint="eastAsia"/>
          <w:kern w:val="0"/>
          <w:sz w:val="24"/>
        </w:rPr>
        <w:t xml:space="preserve"> 各队限报一队，男、女各4名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/>
          <w:sz w:val="24"/>
        </w:rPr>
        <w:t>比赛规则</w:t>
      </w:r>
      <w:r>
        <w:rPr>
          <w:rFonts w:ascii="宋体" w:hAnsi="宋体" w:hint="eastAsia"/>
          <w:sz w:val="24"/>
        </w:rPr>
        <w:t>与方法</w:t>
      </w:r>
      <w:r>
        <w:rPr>
          <w:rFonts w:hint="eastAsia"/>
          <w:sz w:val="24"/>
        </w:rPr>
        <w:t>：每队</w:t>
      </w:r>
      <w:r>
        <w:rPr>
          <w:sz w:val="24"/>
        </w:rPr>
        <w:t>8</w:t>
      </w:r>
      <w:r>
        <w:rPr>
          <w:rFonts w:hint="eastAsia"/>
          <w:sz w:val="24"/>
        </w:rPr>
        <w:t>人，</w:t>
      </w:r>
      <w:r>
        <w:rPr>
          <w:sz w:val="24"/>
        </w:rPr>
        <w:t>2</w:t>
      </w:r>
      <w:r>
        <w:rPr>
          <w:rFonts w:hint="eastAsia"/>
          <w:sz w:val="24"/>
        </w:rPr>
        <w:t>人一组，</w:t>
      </w:r>
      <w:r>
        <w:rPr>
          <w:rFonts w:ascii="宋体" w:hAnsi="宋体" w:hint="eastAsia"/>
          <w:sz w:val="24"/>
        </w:rPr>
        <w:t>赛前2名队员各一条腿用布带</w:t>
      </w:r>
      <w:hyperlink r:id="rId8" w:tgtFrame="_blank" w:history="1">
        <w:r>
          <w:rPr>
            <w:rStyle w:val="a3"/>
            <w:rFonts w:ascii="宋体" w:hAnsi="宋体" w:hint="eastAsia"/>
            <w:color w:val="auto"/>
            <w:sz w:val="24"/>
            <w:u w:val="none"/>
          </w:rPr>
          <w:t>捆缚</w:t>
        </w:r>
      </w:hyperlink>
      <w:r>
        <w:rPr>
          <w:rFonts w:ascii="宋体" w:hAnsi="宋体" w:hint="eastAsia"/>
          <w:sz w:val="24"/>
        </w:rPr>
        <w:t>在一起（捆在</w:t>
      </w:r>
      <w:hyperlink r:id="rId9" w:tgtFrame="_blank" w:history="1">
        <w:r>
          <w:rPr>
            <w:rStyle w:val="a3"/>
            <w:rFonts w:ascii="宋体" w:hAnsi="宋体" w:hint="eastAsia"/>
            <w:color w:val="auto"/>
            <w:sz w:val="24"/>
            <w:u w:val="none"/>
          </w:rPr>
          <w:t>踝关节</w:t>
        </w:r>
      </w:hyperlink>
      <w:r>
        <w:rPr>
          <w:rFonts w:ascii="宋体" w:hAnsi="宋体" w:hint="eastAsia"/>
          <w:sz w:val="24"/>
        </w:rPr>
        <w:t>部位，如出现松脱，回到松脱点重新捆好后，继续进行），用站立方式起跑的姿势站在起跑线后，在听到起跑发令后第一组队员向前跑进</w:t>
      </w:r>
      <w:r>
        <w:rPr>
          <w:rFonts w:ascii="宋体" w:hAnsi="宋体" w:cs="Arial" w:hint="eastAsia"/>
          <w:kern w:val="0"/>
          <w:sz w:val="24"/>
        </w:rPr>
        <w:t>，绕过30米处障碍物返回</w:t>
      </w:r>
      <w:r>
        <w:rPr>
          <w:rFonts w:ascii="宋体" w:hAnsi="宋体" w:hint="eastAsia"/>
          <w:sz w:val="24"/>
        </w:rPr>
        <w:t>，第二组队员与第一组队员击掌后向前跑进</w:t>
      </w:r>
      <w:r>
        <w:rPr>
          <w:rFonts w:ascii="宋体" w:hAnsi="宋体" w:cs="Arial" w:hint="eastAsia"/>
          <w:kern w:val="0"/>
          <w:sz w:val="24"/>
        </w:rPr>
        <w:t>，依次进行</w:t>
      </w:r>
      <w:r>
        <w:rPr>
          <w:rFonts w:ascii="宋体" w:hAnsi="宋体" w:hint="eastAsia"/>
          <w:sz w:val="24"/>
        </w:rPr>
        <w:t>直至最一组队员到达终点，</w:t>
      </w:r>
      <w:r>
        <w:rPr>
          <w:rFonts w:ascii="宋体" w:hAnsi="宋体" w:cs="宋体" w:hint="eastAsia"/>
          <w:color w:val="000000"/>
          <w:kern w:val="0"/>
          <w:sz w:val="24"/>
        </w:rPr>
        <w:t>用时少者名次列前。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4)</w:t>
      </w:r>
      <w:r>
        <w:rPr>
          <w:rFonts w:ascii="宋体" w:hAnsi="宋体" w:cs="宋体" w:hint="eastAsia"/>
          <w:kern w:val="0"/>
          <w:sz w:val="24"/>
        </w:rPr>
        <w:t>同心击鼓:</w:t>
      </w:r>
      <w:r>
        <w:rPr>
          <w:rFonts w:ascii="宋体" w:hAnsi="宋体" w:cs="宋体"/>
          <w:kern w:val="0"/>
          <w:sz w:val="24"/>
        </w:rPr>
        <w:t xml:space="preserve"> 参赛人数每队8人，不少于3位女性。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比赛方法：每队8人牵拉同心鼓引绳，将1个排球在同心鼓上颠起，不少于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>0厘米即为一次。 在2分钟内颠球数量最多的组为优胜。 排球落地后迅速捡起继续，数量累计。捡球必须是八人中的一位，放球</w:t>
      </w:r>
      <w:r>
        <w:rPr>
          <w:rFonts w:ascii="宋体" w:hAnsi="宋体" w:cs="宋体" w:hint="eastAsia"/>
          <w:kern w:val="0"/>
          <w:sz w:val="24"/>
        </w:rPr>
        <w:t>方式：a、可将球先放到鼓面，8人共同踮起；b、其中一位队员，将球抛起，每次抛起的第一个不计入，抛球队员抛完后，必须立刻回位，将绳拉直</w:t>
      </w:r>
      <w:r>
        <w:rPr>
          <w:rFonts w:ascii="宋体" w:hAnsi="宋体" w:cs="宋体"/>
          <w:kern w:val="0"/>
          <w:sz w:val="24"/>
        </w:rPr>
        <w:t>。各队活动场地不超出直径30米。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八、计分办法及录取名次: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、各单项取前八名，分别以</w:t>
      </w:r>
      <w:r>
        <w:rPr>
          <w:kern w:val="0"/>
          <w:sz w:val="24"/>
        </w:rPr>
        <w:t>9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kern w:val="0"/>
          <w:sz w:val="24"/>
        </w:rPr>
        <w:t>7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kern w:val="0"/>
          <w:sz w:val="24"/>
        </w:rPr>
        <w:t>6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kern w:val="0"/>
          <w:sz w:val="24"/>
        </w:rPr>
        <w:t>5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计分，</w:t>
      </w:r>
      <w:r>
        <w:rPr>
          <w:kern w:val="0"/>
          <w:sz w:val="24"/>
        </w:rPr>
        <w:t>4</w:t>
      </w:r>
      <w:r>
        <w:rPr>
          <w:rFonts w:ascii="宋体" w:hAnsi="宋体" w:cs="宋体" w:hint="eastAsia"/>
          <w:kern w:val="0"/>
          <w:sz w:val="24"/>
        </w:rPr>
        <w:t>×</w:t>
      </w:r>
      <w:r>
        <w:rPr>
          <w:kern w:val="0"/>
          <w:sz w:val="24"/>
        </w:rPr>
        <w:t>100m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趣味项目</w:t>
      </w:r>
      <w:r>
        <w:rPr>
          <w:rFonts w:ascii="宋体" w:hAnsi="宋体" w:cs="宋体" w:hint="eastAsia"/>
          <w:color w:val="000000"/>
          <w:kern w:val="0"/>
          <w:sz w:val="24"/>
        </w:rPr>
        <w:t>加倍计分</w:t>
      </w:r>
      <w:r>
        <w:rPr>
          <w:rFonts w:ascii="宋体" w:hAnsi="宋体" w:cs="宋体" w:hint="eastAsia"/>
          <w:kern w:val="0"/>
          <w:sz w:val="24"/>
        </w:rPr>
        <w:t>。</w:t>
      </w:r>
    </w:p>
    <w:p w:rsidR="001831FA" w:rsidRDefault="00E971E4">
      <w:pPr>
        <w:widowControl/>
        <w:spacing w:line="4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2、各田径单项参赛运动员不足</w:t>
      </w:r>
      <w:r>
        <w:rPr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人，集体项目不足</w:t>
      </w:r>
      <w:r>
        <w:rPr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队，一律按实际报名参赛的人（队）录取名次。只有一人（队）参赛的项目不进行比赛，允许改项。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kern w:val="0"/>
          <w:sz w:val="24"/>
        </w:rPr>
        <w:t>3</w:t>
      </w:r>
      <w:r>
        <w:rPr>
          <w:rFonts w:ascii="宋体" w:hAnsi="宋体" w:cs="宋体" w:hint="eastAsia"/>
          <w:kern w:val="0"/>
          <w:sz w:val="24"/>
        </w:rPr>
        <w:t>、团体总分甲、乙组各取前8队。</w:t>
      </w:r>
      <w:r>
        <w:rPr>
          <w:rFonts w:ascii="宋体" w:hAnsi="宋体" w:cs="宋体" w:hint="eastAsia"/>
          <w:color w:val="000000"/>
          <w:kern w:val="0"/>
          <w:sz w:val="24"/>
        </w:rPr>
        <w:t>按各代表队在各项目比赛中所得分数总和排列名次</w:t>
      </w:r>
      <w:r>
        <w:rPr>
          <w:rFonts w:ascii="宋体" w:hAnsi="宋体" w:cs="宋体" w:hint="eastAsia"/>
          <w:kern w:val="0"/>
          <w:sz w:val="24"/>
        </w:rPr>
        <w:t>，如积分相同，则按第一名多者列前，以此类推。</w:t>
      </w:r>
    </w:p>
    <w:p w:rsidR="001831FA" w:rsidRDefault="00E971E4">
      <w:pPr>
        <w:widowControl/>
        <w:spacing w:line="480" w:lineRule="atLeast"/>
        <w:ind w:leftChars="-1" w:left="-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九、参赛资格</w:t>
      </w:r>
      <w:r>
        <w:rPr>
          <w:rFonts w:ascii="宋体" w:hAnsi="宋体" w:cs="宋体" w:hint="eastAsia"/>
          <w:kern w:val="0"/>
          <w:sz w:val="24"/>
        </w:rPr>
        <w:t>：</w:t>
      </w:r>
    </w:p>
    <w:p w:rsidR="001831FA" w:rsidRDefault="00E971E4">
      <w:pPr>
        <w:widowControl/>
        <w:spacing w:line="480" w:lineRule="atLeast"/>
        <w:ind w:firstLineChars="200" w:firstLine="48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参赛人员为在职签订劳动合同职工（进修生、实习生、一律不得参赛），不得请外援，组委会对运动员进行资格审查，如有违反规定者，取消比赛资格，并对该单位采取停赛一年的处罚。</w:t>
      </w:r>
    </w:p>
    <w:p w:rsidR="001831FA" w:rsidRDefault="00E971E4">
      <w:pPr>
        <w:widowControl/>
        <w:spacing w:line="480" w:lineRule="atLeast"/>
        <w:ind w:left="472" w:hangingChars="196" w:hanging="47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</w:t>
      </w:r>
      <w:r>
        <w:rPr>
          <w:rFonts w:ascii="宋体" w:hAnsi="宋体" w:cs="宋体" w:hint="eastAsia"/>
          <w:kern w:val="0"/>
          <w:sz w:val="24"/>
        </w:rPr>
        <w:t>、评选“体育道德风尚奖”甲组评选7队、乙组评选5队，“优秀运动员”各</w:t>
      </w:r>
      <w:bookmarkStart w:id="3" w:name="_GoBack"/>
      <w:bookmarkEnd w:id="3"/>
      <w:r>
        <w:rPr>
          <w:rFonts w:ascii="宋体" w:hAnsi="宋体" w:cs="宋体" w:hint="eastAsia"/>
          <w:kern w:val="0"/>
          <w:sz w:val="24"/>
        </w:rPr>
        <w:t>代表队评选2名。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十一、报名须知：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1、本次比赛各代表队需登陆</w:t>
      </w:r>
      <w:hyperlink r:id="rId10" w:history="1">
        <w:r>
          <w:rPr>
            <w:rStyle w:val="a3"/>
            <w:rFonts w:ascii="宋体" w:hAnsi="宋体" w:cs="宋体" w:hint="eastAsia"/>
            <w:color w:val="auto"/>
            <w:kern w:val="0"/>
            <w:sz w:val="24"/>
            <w:u w:val="none"/>
          </w:rPr>
          <w:t>www.ydh800.cn/sign进行网上报名，报名</w:t>
        </w:r>
      </w:hyperlink>
      <w:r>
        <w:rPr>
          <w:rFonts w:ascii="宋体" w:hAnsi="宋体" w:cs="宋体" w:hint="eastAsia"/>
          <w:kern w:val="0"/>
          <w:sz w:val="24"/>
        </w:rPr>
        <w:t>前请仔细阅读竞赛</w:t>
      </w:r>
      <w:r>
        <w:rPr>
          <w:rFonts w:ascii="宋体" w:hAnsi="宋体" w:cs="宋体" w:hint="eastAsia"/>
          <w:color w:val="000000"/>
          <w:kern w:val="0"/>
          <w:sz w:val="24"/>
        </w:rPr>
        <w:t>规程和报名须知(见附件1)。</w:t>
      </w:r>
      <w:r>
        <w:rPr>
          <w:rFonts w:ascii="宋体" w:hAnsi="宋体" w:cs="宋体" w:hint="eastAsia"/>
          <w:kern w:val="0"/>
          <w:sz w:val="24"/>
        </w:rPr>
        <w:t>各参赛队详细填写运动员报名表并打印一式二份（web报名系统中打印），经所在学院（部）盖章后于10月26日 前报校工会（联系人:张慧玲老师13857706930、666930；</w:t>
      </w:r>
      <w:r>
        <w:rPr>
          <w:rFonts w:hint="eastAsia"/>
          <w:kern w:val="0"/>
          <w:sz w:val="24"/>
        </w:rPr>
        <w:t>电话、</w:t>
      </w:r>
      <w:r>
        <w:rPr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传真：</w:t>
      </w:r>
      <w:r>
        <w:rPr>
          <w:kern w:val="0"/>
          <w:sz w:val="24"/>
        </w:rPr>
        <w:t xml:space="preserve">86689707    </w:t>
      </w:r>
      <w:r>
        <w:rPr>
          <w:rFonts w:ascii="宋体" w:hAnsi="宋体" w:cs="宋体" w:hint="eastAsia"/>
          <w:kern w:val="0"/>
          <w:sz w:val="24"/>
        </w:rPr>
        <w:t>邮编：</w:t>
      </w:r>
      <w:r>
        <w:rPr>
          <w:kern w:val="0"/>
          <w:sz w:val="24"/>
        </w:rPr>
        <w:t>325000</w:t>
      </w:r>
      <w:r>
        <w:rPr>
          <w:rFonts w:ascii="宋体" w:hAnsi="宋体" w:cs="宋体" w:hint="eastAsia"/>
          <w:kern w:val="0"/>
          <w:sz w:val="24"/>
        </w:rPr>
        <w:t>）， 逾期作弃权论处，上报运动员比赛名单和参赛项目原则上不得更改。</w:t>
      </w:r>
      <w:r>
        <w:rPr>
          <w:rFonts w:ascii="宋体" w:hAnsi="宋体" w:cs="宋体" w:hint="eastAsia"/>
          <w:color w:val="000000"/>
          <w:kern w:val="0"/>
          <w:sz w:val="24"/>
        </w:rPr>
        <w:t>网上报名咨询:许绍哲老师，联系电话:13968889978、629978。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2、报到时应同时交验各单位人事部门或学院盖章的运动员资格证明、身份证复印件及健康证明。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十二、其它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1、定于11月6日下午3：30分在体育部四楼会议室召开领队、教练员的技术会议， 请各队有关人员准时参加。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2、各代表队至少派运动员</w:t>
      </w:r>
      <w:r>
        <w:rPr>
          <w:kern w:val="0"/>
          <w:sz w:val="24"/>
        </w:rPr>
        <w:t>16</w:t>
      </w:r>
      <w:r>
        <w:rPr>
          <w:rFonts w:ascii="宋体" w:hAnsi="宋体" w:cs="宋体" w:hint="eastAsia"/>
          <w:kern w:val="0"/>
          <w:sz w:val="24"/>
        </w:rPr>
        <w:t>名、领队</w:t>
      </w:r>
      <w:r>
        <w:rPr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名、教练</w:t>
      </w:r>
      <w:r>
        <w:rPr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名参加开幕式入场式，入场式服装统一，精神饱满。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3、趣味比赛不分年龄组，教工乙组趣味比赛时间：201</w:t>
      </w:r>
      <w:r w:rsidR="007A0986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年11月8日，教工甲组趣味比赛时间：201</w:t>
      </w:r>
      <w:r w:rsidR="007A0986"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 w:hint="eastAsia"/>
          <w:kern w:val="0"/>
          <w:sz w:val="24"/>
        </w:rPr>
        <w:t>年11月9-10日。</w:t>
      </w:r>
    </w:p>
    <w:p w:rsidR="001831FA" w:rsidRDefault="00E971E4">
      <w:pPr>
        <w:widowControl/>
        <w:spacing w:line="44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4、为了参赛的运动员的安全，所有参赛的运动员比赛时必须身穿运动服装，否则各裁判长有权对该运动员做出处罚。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十三、</w:t>
      </w:r>
      <w:r>
        <w:rPr>
          <w:rFonts w:ascii="宋体" w:hAnsi="宋体" w:cs="宋体" w:hint="eastAsia"/>
          <w:bCs/>
          <w:kern w:val="0"/>
          <w:sz w:val="24"/>
        </w:rPr>
        <w:t>本规程解释权归温州医科大学第</w:t>
      </w:r>
      <w:r>
        <w:rPr>
          <w:bCs/>
          <w:kern w:val="0"/>
          <w:sz w:val="24"/>
        </w:rPr>
        <w:t>4</w:t>
      </w:r>
      <w:r>
        <w:rPr>
          <w:rFonts w:hint="eastAsia"/>
          <w:bCs/>
          <w:kern w:val="0"/>
          <w:sz w:val="24"/>
        </w:rPr>
        <w:t>4</w:t>
      </w:r>
      <w:r>
        <w:rPr>
          <w:rFonts w:ascii="宋体" w:hAnsi="宋体" w:cs="宋体" w:hint="eastAsia"/>
          <w:bCs/>
          <w:kern w:val="0"/>
          <w:sz w:val="24"/>
        </w:rPr>
        <w:t>届运动会组委员会。</w:t>
      </w:r>
    </w:p>
    <w:p w:rsidR="001831FA" w:rsidRDefault="00E971E4">
      <w:pPr>
        <w:widowControl/>
        <w:spacing w:line="48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十四、</w:t>
      </w:r>
      <w:r>
        <w:rPr>
          <w:rFonts w:ascii="宋体" w:hAnsi="宋体" w:cs="宋体" w:hint="eastAsia"/>
          <w:bCs/>
          <w:kern w:val="0"/>
          <w:sz w:val="24"/>
        </w:rPr>
        <w:t>本规程未尽事宜，另行通知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1831FA" w:rsidRDefault="001831FA">
      <w:pPr>
        <w:widowControl/>
        <w:spacing w:line="480" w:lineRule="atLeast"/>
        <w:ind w:firstLineChars="1700" w:firstLine="4080"/>
        <w:jc w:val="left"/>
        <w:rPr>
          <w:sz w:val="24"/>
        </w:rPr>
      </w:pPr>
    </w:p>
    <w:p w:rsidR="001831FA" w:rsidRDefault="001831FA">
      <w:pPr>
        <w:widowControl/>
        <w:spacing w:line="480" w:lineRule="atLeast"/>
        <w:ind w:firstLineChars="1700" w:firstLine="4080"/>
        <w:jc w:val="left"/>
        <w:rPr>
          <w:sz w:val="24"/>
        </w:rPr>
      </w:pPr>
    </w:p>
    <w:p w:rsidR="001831FA" w:rsidRDefault="001831FA">
      <w:pPr>
        <w:widowControl/>
        <w:spacing w:line="480" w:lineRule="atLeast"/>
        <w:ind w:firstLineChars="1700" w:firstLine="4080"/>
        <w:jc w:val="left"/>
        <w:rPr>
          <w:sz w:val="24"/>
        </w:rPr>
      </w:pPr>
    </w:p>
    <w:p w:rsidR="001831FA" w:rsidRDefault="001831FA">
      <w:pPr>
        <w:widowControl/>
        <w:spacing w:line="480" w:lineRule="atLeast"/>
        <w:ind w:firstLineChars="1700" w:firstLine="4080"/>
        <w:jc w:val="left"/>
        <w:rPr>
          <w:sz w:val="24"/>
        </w:rPr>
      </w:pPr>
    </w:p>
    <w:p w:rsidR="001831FA" w:rsidRDefault="00E971E4">
      <w:pPr>
        <w:widowControl/>
        <w:spacing w:line="480" w:lineRule="atLeast"/>
        <w:ind w:firstLineChars="1700" w:firstLine="4080"/>
        <w:jc w:val="righ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温州医科大学第</w:t>
      </w:r>
      <w:r>
        <w:rPr>
          <w:sz w:val="24"/>
        </w:rPr>
        <w:t>4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届运动会组委会</w:t>
      </w:r>
    </w:p>
    <w:p w:rsidR="001831FA" w:rsidRDefault="00E971E4">
      <w:pPr>
        <w:spacing w:line="480" w:lineRule="exact"/>
        <w:ind w:firstLineChars="2100" w:firstLine="5040"/>
        <w:jc w:val="right"/>
        <w:rPr>
          <w:sz w:val="24"/>
        </w:rPr>
      </w:pPr>
      <w:r>
        <w:rPr>
          <w:sz w:val="24"/>
        </w:rPr>
        <w:t>201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</w:p>
    <w:p w:rsidR="001831FA" w:rsidRDefault="001831FA"/>
    <w:p w:rsidR="001831FA" w:rsidRDefault="001831FA"/>
    <w:p w:rsidR="001831FA" w:rsidRDefault="001831FA">
      <w:pPr>
        <w:rPr>
          <w:sz w:val="24"/>
        </w:rPr>
      </w:pPr>
    </w:p>
    <w:p w:rsidR="001831FA" w:rsidRDefault="00E971E4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：温州医科大学第</w:t>
      </w:r>
      <w:r>
        <w:rPr>
          <w:rFonts w:hint="eastAsia"/>
          <w:sz w:val="24"/>
        </w:rPr>
        <w:t>44</w:t>
      </w:r>
      <w:r>
        <w:rPr>
          <w:rFonts w:hint="eastAsia"/>
          <w:sz w:val="24"/>
        </w:rPr>
        <w:t>届运动会报名流程须知</w:t>
      </w:r>
    </w:p>
    <w:p w:rsidR="001831FA" w:rsidRDefault="001831FA"/>
    <w:p w:rsidR="001831FA" w:rsidRDefault="001831FA"/>
    <w:sectPr w:rsidR="001831FA" w:rsidSect="00183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CED" w:rsidRDefault="00366CED" w:rsidP="002B05F4">
      <w:r>
        <w:separator/>
      </w:r>
    </w:p>
  </w:endnote>
  <w:endnote w:type="continuationSeparator" w:id="0">
    <w:p w:rsidR="00366CED" w:rsidRDefault="00366CED" w:rsidP="002B0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CED" w:rsidRDefault="00366CED" w:rsidP="002B05F4">
      <w:r>
        <w:separator/>
      </w:r>
    </w:p>
  </w:footnote>
  <w:footnote w:type="continuationSeparator" w:id="0">
    <w:p w:rsidR="00366CED" w:rsidRDefault="00366CED" w:rsidP="002B0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B72C7F"/>
    <w:multiLevelType w:val="singleLevel"/>
    <w:tmpl w:val="CFB72C7F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BCF3573"/>
    <w:rsid w:val="001831FA"/>
    <w:rsid w:val="00284110"/>
    <w:rsid w:val="002B05F4"/>
    <w:rsid w:val="00366CED"/>
    <w:rsid w:val="006D4BC4"/>
    <w:rsid w:val="007A0986"/>
    <w:rsid w:val="00E971E4"/>
    <w:rsid w:val="08206E69"/>
    <w:rsid w:val="154A641C"/>
    <w:rsid w:val="1A754E51"/>
    <w:rsid w:val="28C444FA"/>
    <w:rsid w:val="28F04C40"/>
    <w:rsid w:val="2D5B77BE"/>
    <w:rsid w:val="2FBC5390"/>
    <w:rsid w:val="37D027DD"/>
    <w:rsid w:val="424A2FAA"/>
    <w:rsid w:val="444E2C16"/>
    <w:rsid w:val="4BCF3573"/>
    <w:rsid w:val="50DB3738"/>
    <w:rsid w:val="51BE07CE"/>
    <w:rsid w:val="5B8A7D29"/>
    <w:rsid w:val="63363B86"/>
    <w:rsid w:val="6D535020"/>
    <w:rsid w:val="6D716E63"/>
    <w:rsid w:val="6EDC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1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831FA"/>
    <w:pPr>
      <w:keepNext/>
      <w:keepLines/>
      <w:jc w:val="center"/>
      <w:outlineLvl w:val="0"/>
    </w:pPr>
    <w:rPr>
      <w:rFonts w:ascii="宋体" w:hAnsi="宋体"/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1831FA"/>
    <w:rPr>
      <w:color w:val="0000FF"/>
      <w:u w:val="single"/>
    </w:rPr>
  </w:style>
  <w:style w:type="paragraph" w:styleId="a4">
    <w:name w:val="header"/>
    <w:basedOn w:val="a"/>
    <w:link w:val="Char"/>
    <w:rsid w:val="002B0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05F4"/>
    <w:rPr>
      <w:kern w:val="2"/>
      <w:sz w:val="18"/>
      <w:szCs w:val="18"/>
    </w:rPr>
  </w:style>
  <w:style w:type="paragraph" w:styleId="a5">
    <w:name w:val="footer"/>
    <w:basedOn w:val="a"/>
    <w:link w:val="Char0"/>
    <w:rsid w:val="002B0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05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6%8D%86%E7%BC%9A&amp;hl_tag=textlink&amp;tn=SE_hldp01350_v6v6zkg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dh800.cn/sign&#36827;&#34892;&#32593;&#19978;&#25253;&#21517;&#65292;&#25253;&#21517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idu.com/s?wd=%E8%B8%9D%E5%85%B3%E8%8A%82&amp;hl_tag=textlink&amp;tn=SE_hldp01350_v6v6zkg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4</Pages>
  <Words>414</Words>
  <Characters>2365</Characters>
  <Application>Microsoft Office Word</Application>
  <DocSecurity>0</DocSecurity>
  <Lines>19</Lines>
  <Paragraphs>5</Paragraphs>
  <ScaleCrop>false</ScaleCrop>
  <Company>china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张慧玲</cp:lastModifiedBy>
  <cp:revision>4</cp:revision>
  <dcterms:created xsi:type="dcterms:W3CDTF">2018-09-30T05:54:00Z</dcterms:created>
  <dcterms:modified xsi:type="dcterms:W3CDTF">2018-09-30T06:17:00Z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