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EA" w:rsidRDefault="00AC3F9F">
      <w:pPr>
        <w:spacing w:line="360" w:lineRule="auto"/>
        <w:rPr>
          <w:rFonts w:ascii="黑体" w:eastAsia="黑体"/>
          <w:b/>
          <w:sz w:val="24"/>
        </w:rPr>
      </w:pPr>
      <w:r>
        <w:rPr>
          <w:rFonts w:ascii="黑体" w:eastAsia="黑体" w:hint="eastAsia"/>
          <w:b/>
          <w:sz w:val="24"/>
        </w:rPr>
        <w:t>附件1</w:t>
      </w:r>
    </w:p>
    <w:p w:rsidR="001A07EA" w:rsidRDefault="001A07EA">
      <w:pPr>
        <w:spacing w:line="360" w:lineRule="auto"/>
        <w:jc w:val="center"/>
        <w:rPr>
          <w:sz w:val="44"/>
          <w:szCs w:val="44"/>
        </w:rPr>
      </w:pPr>
    </w:p>
    <w:p w:rsidR="001A07EA" w:rsidRDefault="00AC3F9F">
      <w:pPr>
        <w:spacing w:line="360" w:lineRule="auto"/>
        <w:jc w:val="center"/>
        <w:rPr>
          <w:sz w:val="44"/>
          <w:szCs w:val="44"/>
        </w:rPr>
      </w:pPr>
      <w:r>
        <w:rPr>
          <w:rFonts w:hint="eastAsia"/>
          <w:sz w:val="44"/>
          <w:szCs w:val="44"/>
        </w:rPr>
        <w:t>温州医科大学附属眼视光医院</w:t>
      </w:r>
    </w:p>
    <w:p w:rsidR="001A07EA" w:rsidRDefault="00371C9B">
      <w:pPr>
        <w:spacing w:line="360" w:lineRule="auto"/>
        <w:jc w:val="center"/>
        <w:rPr>
          <w:sz w:val="44"/>
          <w:szCs w:val="44"/>
        </w:rPr>
      </w:pPr>
      <w:r w:rsidRPr="00371C9B">
        <w:rPr>
          <w:rFonts w:hint="eastAsia"/>
          <w:sz w:val="44"/>
          <w:szCs w:val="44"/>
        </w:rPr>
        <w:t>金工电工</w:t>
      </w:r>
      <w:r w:rsidRPr="00371C9B">
        <w:rPr>
          <w:sz w:val="44"/>
          <w:szCs w:val="44"/>
        </w:rPr>
        <w:t>耗材</w:t>
      </w:r>
      <w:r w:rsidRPr="00371C9B">
        <w:rPr>
          <w:rFonts w:hint="eastAsia"/>
          <w:sz w:val="44"/>
          <w:szCs w:val="44"/>
        </w:rPr>
        <w:t>配送</w:t>
      </w:r>
      <w:r w:rsidR="00AC3F9F">
        <w:rPr>
          <w:rFonts w:hint="eastAsia"/>
          <w:sz w:val="44"/>
          <w:szCs w:val="44"/>
        </w:rPr>
        <w:t>询价采购</w:t>
      </w:r>
    </w:p>
    <w:p w:rsidR="001A07EA" w:rsidRDefault="001A07EA">
      <w:pPr>
        <w:jc w:val="center"/>
        <w:rPr>
          <w:sz w:val="32"/>
          <w:szCs w:val="32"/>
        </w:rPr>
      </w:pPr>
    </w:p>
    <w:p w:rsidR="001A07EA" w:rsidRDefault="001A07EA">
      <w:pPr>
        <w:jc w:val="center"/>
        <w:rPr>
          <w:sz w:val="28"/>
          <w:szCs w:val="28"/>
        </w:rPr>
      </w:pPr>
    </w:p>
    <w:p w:rsidR="001A07EA" w:rsidRDefault="00AC3F9F">
      <w:pPr>
        <w:jc w:val="center"/>
        <w:rPr>
          <w:b/>
          <w:sz w:val="72"/>
          <w:szCs w:val="72"/>
        </w:rPr>
      </w:pPr>
      <w:r>
        <w:rPr>
          <w:rFonts w:hint="eastAsia"/>
          <w:b/>
          <w:sz w:val="72"/>
          <w:szCs w:val="72"/>
        </w:rPr>
        <w:t>报价文件</w:t>
      </w:r>
    </w:p>
    <w:p w:rsidR="001A07EA" w:rsidRDefault="001A07EA"/>
    <w:p w:rsidR="001A07EA" w:rsidRDefault="00AC3F9F">
      <w:pPr>
        <w:rPr>
          <w:sz w:val="44"/>
          <w:szCs w:val="44"/>
        </w:rPr>
      </w:pPr>
      <w:r>
        <w:rPr>
          <w:rFonts w:hint="eastAsia"/>
        </w:rPr>
        <w:t xml:space="preserve">                                   </w:t>
      </w:r>
      <w:r>
        <w:rPr>
          <w:rFonts w:hint="eastAsia"/>
          <w:sz w:val="44"/>
          <w:szCs w:val="44"/>
        </w:rPr>
        <w:t xml:space="preserve">   </w:t>
      </w:r>
    </w:p>
    <w:p w:rsidR="001A07EA" w:rsidRDefault="00AC3F9F">
      <w:pPr>
        <w:jc w:val="center"/>
        <w:rPr>
          <w:sz w:val="44"/>
          <w:szCs w:val="44"/>
        </w:rPr>
      </w:pPr>
      <w:r>
        <w:rPr>
          <w:rFonts w:hint="eastAsia"/>
          <w:sz w:val="44"/>
          <w:szCs w:val="44"/>
          <w:u w:val="single"/>
        </w:rPr>
        <w:t>正（副）</w:t>
      </w:r>
      <w:r>
        <w:rPr>
          <w:rFonts w:hint="eastAsia"/>
          <w:sz w:val="44"/>
          <w:szCs w:val="44"/>
        </w:rPr>
        <w:t>本</w:t>
      </w:r>
    </w:p>
    <w:p w:rsidR="001A07EA" w:rsidRDefault="001A07EA"/>
    <w:p w:rsidR="001A07EA" w:rsidRDefault="001A07EA"/>
    <w:p w:rsidR="001A07EA" w:rsidRDefault="001A07EA"/>
    <w:p w:rsidR="001A07EA" w:rsidRDefault="001A07EA"/>
    <w:p w:rsidR="001A07EA" w:rsidRDefault="001A07EA"/>
    <w:p w:rsidR="001A07EA" w:rsidRDefault="00AC3F9F">
      <w:pPr>
        <w:ind w:firstLine="1440"/>
        <w:rPr>
          <w:sz w:val="32"/>
          <w:szCs w:val="32"/>
        </w:rPr>
      </w:pPr>
      <w:r>
        <w:rPr>
          <w:rFonts w:hint="eastAsia"/>
          <w:sz w:val="32"/>
          <w:szCs w:val="32"/>
        </w:rPr>
        <w:t>报 价 人 名 称：</w:t>
      </w:r>
      <w:r w:rsidR="000A0133">
        <w:rPr>
          <w:rFonts w:hint="eastAsia"/>
          <w:sz w:val="32"/>
          <w:szCs w:val="32"/>
          <w:u w:val="single"/>
        </w:rPr>
        <w:t xml:space="preserve">         </w:t>
      </w:r>
      <w:r>
        <w:rPr>
          <w:rFonts w:hint="eastAsia"/>
          <w:sz w:val="32"/>
          <w:szCs w:val="32"/>
          <w:u w:val="single"/>
        </w:rPr>
        <w:t xml:space="preserve"> </w:t>
      </w:r>
      <w:r w:rsidR="000A0133">
        <w:rPr>
          <w:rFonts w:hint="eastAsia"/>
          <w:sz w:val="32"/>
          <w:szCs w:val="32"/>
          <w:u w:val="single"/>
        </w:rPr>
        <w:t>公司</w:t>
      </w:r>
      <w:r w:rsidR="000A0133">
        <w:rPr>
          <w:sz w:val="32"/>
          <w:szCs w:val="32"/>
          <w:u w:val="single"/>
        </w:rPr>
        <w:t>名称</w:t>
      </w:r>
      <w:r w:rsidR="000A0133">
        <w:rPr>
          <w:rFonts w:hint="eastAsia"/>
          <w:sz w:val="32"/>
          <w:szCs w:val="32"/>
          <w:u w:val="single"/>
        </w:rPr>
        <w:t xml:space="preserve"> </w:t>
      </w:r>
      <w:r>
        <w:rPr>
          <w:rFonts w:hint="eastAsia"/>
          <w:sz w:val="32"/>
          <w:szCs w:val="32"/>
          <w:u w:val="single"/>
        </w:rPr>
        <w:t xml:space="preserve">        </w:t>
      </w:r>
    </w:p>
    <w:p w:rsidR="001A07EA" w:rsidRDefault="00AC3F9F">
      <w:pPr>
        <w:rPr>
          <w:sz w:val="28"/>
          <w:szCs w:val="28"/>
        </w:rPr>
      </w:pPr>
      <w:r>
        <w:rPr>
          <w:rFonts w:hint="eastAsia"/>
        </w:rPr>
        <w:t xml:space="preserve">                                               </w:t>
      </w:r>
      <w:r>
        <w:rPr>
          <w:rFonts w:hint="eastAsia"/>
          <w:sz w:val="28"/>
          <w:szCs w:val="28"/>
        </w:rPr>
        <w:t>（加盖企业公章）</w:t>
      </w:r>
    </w:p>
    <w:p w:rsidR="001A07EA" w:rsidRDefault="001A07EA">
      <w:pPr>
        <w:rPr>
          <w:sz w:val="28"/>
          <w:szCs w:val="28"/>
        </w:rPr>
      </w:pPr>
    </w:p>
    <w:p w:rsidR="001A07EA" w:rsidRDefault="001A07EA"/>
    <w:p w:rsidR="001A07EA" w:rsidRDefault="001A07EA">
      <w:pPr>
        <w:ind w:firstLine="1440"/>
        <w:rPr>
          <w:sz w:val="32"/>
          <w:szCs w:val="32"/>
        </w:rPr>
      </w:pPr>
    </w:p>
    <w:p w:rsidR="001A07EA" w:rsidRDefault="00AC3F9F">
      <w:pPr>
        <w:ind w:firstLine="1440"/>
        <w:rPr>
          <w:sz w:val="32"/>
          <w:szCs w:val="32"/>
        </w:rPr>
      </w:pPr>
      <w:r>
        <w:rPr>
          <w:rFonts w:hint="eastAsia"/>
          <w:sz w:val="32"/>
          <w:szCs w:val="32"/>
        </w:rPr>
        <w:t>采  购  编  号：</w:t>
      </w:r>
      <w:r>
        <w:rPr>
          <w:rFonts w:hint="eastAsia"/>
          <w:sz w:val="32"/>
          <w:szCs w:val="32"/>
          <w:u w:val="single"/>
        </w:rPr>
        <w:t xml:space="preserve">      </w:t>
      </w:r>
      <w:r w:rsidRPr="000A0133">
        <w:rPr>
          <w:rFonts w:hint="eastAsia"/>
          <w:sz w:val="32"/>
          <w:szCs w:val="32"/>
          <w:u w:val="single"/>
        </w:rPr>
        <w:t xml:space="preserve">  </w:t>
      </w:r>
      <w:r w:rsidR="000A0133" w:rsidRPr="00934BB5">
        <w:rPr>
          <w:sz w:val="32"/>
          <w:szCs w:val="32"/>
          <w:u w:val="single"/>
        </w:rPr>
        <w:t>HQEYE-202</w:t>
      </w:r>
      <w:r w:rsidR="00371C9B" w:rsidRPr="00934BB5">
        <w:rPr>
          <w:sz w:val="32"/>
          <w:szCs w:val="32"/>
          <w:u w:val="single"/>
        </w:rPr>
        <w:t>4</w:t>
      </w:r>
      <w:r w:rsidR="000A0133" w:rsidRPr="00934BB5">
        <w:rPr>
          <w:sz w:val="32"/>
          <w:szCs w:val="32"/>
          <w:u w:val="single"/>
        </w:rPr>
        <w:t>01</w:t>
      </w:r>
      <w:r w:rsidR="000A0133">
        <w:rPr>
          <w:rFonts w:hint="eastAsia"/>
          <w:sz w:val="32"/>
          <w:szCs w:val="32"/>
          <w:u w:val="single"/>
        </w:rPr>
        <w:t xml:space="preserve">     </w:t>
      </w:r>
      <w:r>
        <w:rPr>
          <w:rFonts w:hint="eastAsia"/>
          <w:sz w:val="32"/>
          <w:szCs w:val="32"/>
          <w:u w:val="single"/>
        </w:rPr>
        <w:t xml:space="preserve">    </w:t>
      </w:r>
    </w:p>
    <w:p w:rsidR="001A07EA" w:rsidRDefault="001A07EA">
      <w:pPr>
        <w:ind w:firstLine="1440"/>
        <w:rPr>
          <w:sz w:val="32"/>
          <w:szCs w:val="32"/>
          <w:u w:val="single"/>
        </w:rPr>
      </w:pPr>
    </w:p>
    <w:p w:rsidR="001A07EA" w:rsidRDefault="001A07EA">
      <w:pPr>
        <w:ind w:firstLine="1440"/>
        <w:rPr>
          <w:sz w:val="32"/>
          <w:szCs w:val="32"/>
          <w:u w:val="single"/>
        </w:rPr>
      </w:pPr>
    </w:p>
    <w:p w:rsidR="001A07EA" w:rsidRDefault="00AC3F9F">
      <w:pPr>
        <w:ind w:firstLine="1440"/>
        <w:rPr>
          <w:sz w:val="32"/>
          <w:szCs w:val="32"/>
        </w:rPr>
      </w:pPr>
      <w:r>
        <w:rPr>
          <w:rFonts w:hint="eastAsia"/>
          <w:sz w:val="32"/>
          <w:szCs w:val="32"/>
        </w:rPr>
        <w:t>项  目  名  称：</w:t>
      </w:r>
      <w:r>
        <w:rPr>
          <w:rFonts w:hint="eastAsia"/>
          <w:sz w:val="32"/>
          <w:szCs w:val="32"/>
          <w:u w:val="single"/>
        </w:rPr>
        <w:t xml:space="preserve">     </w:t>
      </w:r>
      <w:r w:rsidRPr="000A0133">
        <w:rPr>
          <w:rFonts w:hint="eastAsia"/>
          <w:sz w:val="32"/>
          <w:szCs w:val="32"/>
          <w:u w:val="single"/>
        </w:rPr>
        <w:t xml:space="preserve">  </w:t>
      </w:r>
      <w:r w:rsidR="00371C9B" w:rsidRPr="00371C9B">
        <w:rPr>
          <w:rFonts w:hint="eastAsia"/>
          <w:sz w:val="32"/>
          <w:szCs w:val="32"/>
          <w:u w:val="single"/>
        </w:rPr>
        <w:t>金工电工</w:t>
      </w:r>
      <w:r w:rsidR="00371C9B" w:rsidRPr="00371C9B">
        <w:rPr>
          <w:sz w:val="32"/>
          <w:szCs w:val="32"/>
          <w:u w:val="single"/>
        </w:rPr>
        <w:t>耗材</w:t>
      </w:r>
      <w:r w:rsidR="00371C9B" w:rsidRPr="00371C9B">
        <w:rPr>
          <w:rFonts w:hint="eastAsia"/>
          <w:sz w:val="32"/>
          <w:szCs w:val="32"/>
          <w:u w:val="single"/>
        </w:rPr>
        <w:t>配送</w:t>
      </w:r>
      <w:r w:rsidR="000A0133">
        <w:rPr>
          <w:rFonts w:hint="eastAsia"/>
          <w:sz w:val="32"/>
          <w:szCs w:val="32"/>
          <w:u w:val="single"/>
        </w:rPr>
        <w:t xml:space="preserve">    </w:t>
      </w:r>
    </w:p>
    <w:p w:rsidR="001A07EA" w:rsidRDefault="001A07EA"/>
    <w:p w:rsidR="001A07EA" w:rsidRDefault="001A07EA"/>
    <w:p w:rsidR="001A07EA" w:rsidRDefault="001A07EA"/>
    <w:p w:rsidR="001A07EA" w:rsidRDefault="001A07EA"/>
    <w:p w:rsidR="001A07EA" w:rsidRDefault="001A07EA"/>
    <w:p w:rsidR="001A07EA" w:rsidRDefault="00371C9B" w:rsidP="00371C9B">
      <w:pPr>
        <w:ind w:firstLineChars="1150" w:firstLine="3450"/>
        <w:rPr>
          <w:sz w:val="30"/>
          <w:szCs w:val="30"/>
        </w:rPr>
      </w:pPr>
      <w:r>
        <w:rPr>
          <w:rFonts w:hint="eastAsia"/>
          <w:sz w:val="30"/>
          <w:szCs w:val="30"/>
        </w:rPr>
        <w:t>2024</w:t>
      </w:r>
      <w:r w:rsidR="00AC3F9F">
        <w:rPr>
          <w:rFonts w:hint="eastAsia"/>
          <w:sz w:val="30"/>
          <w:szCs w:val="30"/>
        </w:rPr>
        <w:t>年</w:t>
      </w:r>
      <w:r>
        <w:rPr>
          <w:rFonts w:hint="eastAsia"/>
          <w:sz w:val="30"/>
          <w:szCs w:val="30"/>
        </w:rPr>
        <w:t xml:space="preserve"> </w:t>
      </w:r>
      <w:r>
        <w:rPr>
          <w:sz w:val="30"/>
          <w:szCs w:val="30"/>
        </w:rPr>
        <w:t>4</w:t>
      </w:r>
      <w:r w:rsidR="00AC3F9F">
        <w:rPr>
          <w:rFonts w:hint="eastAsia"/>
          <w:sz w:val="30"/>
          <w:szCs w:val="30"/>
        </w:rPr>
        <w:t xml:space="preserve"> 月</w:t>
      </w:r>
      <w:r w:rsidR="000A0133">
        <w:rPr>
          <w:rFonts w:hint="eastAsia"/>
          <w:sz w:val="30"/>
          <w:szCs w:val="30"/>
        </w:rPr>
        <w:t xml:space="preserve">  </w:t>
      </w:r>
      <w:r w:rsidR="00AC3F9F">
        <w:rPr>
          <w:rFonts w:hint="eastAsia"/>
          <w:sz w:val="30"/>
          <w:szCs w:val="30"/>
        </w:rPr>
        <w:t>日</w:t>
      </w:r>
    </w:p>
    <w:p w:rsidR="00371C9B" w:rsidRPr="00371C9B" w:rsidRDefault="00371C9B" w:rsidP="00371C9B">
      <w:pPr>
        <w:pStyle w:val="a0"/>
        <w:rPr>
          <w:rFonts w:hint="eastAsia"/>
        </w:rPr>
      </w:pPr>
    </w:p>
    <w:p w:rsidR="00371C9B" w:rsidRDefault="00371C9B" w:rsidP="00371C9B">
      <w:pPr>
        <w:pStyle w:val="a0"/>
      </w:pPr>
    </w:p>
    <w:p w:rsidR="00371C9B" w:rsidRPr="00371C9B" w:rsidRDefault="00371C9B" w:rsidP="00371C9B">
      <w:pPr>
        <w:pStyle w:val="6"/>
        <w:ind w:left="2200"/>
        <w:rPr>
          <w:rFonts w:hint="eastAsia"/>
        </w:rPr>
        <w:sectPr w:rsidR="00371C9B" w:rsidRPr="00371C9B">
          <w:footerReference w:type="even" r:id="rId8"/>
          <w:footerReference w:type="default" r:id="rId9"/>
          <w:footerReference w:type="first" r:id="rId10"/>
          <w:pgSz w:w="11907" w:h="16840"/>
          <w:pgMar w:top="1440" w:right="1304" w:bottom="1440" w:left="1531" w:header="851" w:footer="992" w:gutter="0"/>
          <w:cols w:space="720"/>
          <w:docGrid w:linePitch="312"/>
        </w:sectPr>
      </w:pPr>
    </w:p>
    <w:p w:rsidR="001A07EA" w:rsidRDefault="00AC3F9F">
      <w:pPr>
        <w:spacing w:line="360" w:lineRule="auto"/>
        <w:rPr>
          <w:rFonts w:ascii="黑体" w:eastAsia="黑体"/>
          <w:b/>
          <w:sz w:val="24"/>
        </w:rPr>
      </w:pPr>
      <w:r>
        <w:rPr>
          <w:rFonts w:ascii="黑体" w:eastAsia="黑体" w:hint="eastAsia"/>
          <w:b/>
          <w:sz w:val="24"/>
        </w:rPr>
        <w:lastRenderedPageBreak/>
        <w:t>附件2</w:t>
      </w:r>
    </w:p>
    <w:p w:rsidR="001A07EA" w:rsidRDefault="00AC3F9F">
      <w:pPr>
        <w:jc w:val="center"/>
        <w:rPr>
          <w:b/>
          <w:bCs/>
          <w:sz w:val="32"/>
          <w:szCs w:val="32"/>
        </w:rPr>
      </w:pPr>
      <w:r>
        <w:rPr>
          <w:rFonts w:hint="eastAsia"/>
          <w:b/>
          <w:bCs/>
          <w:sz w:val="32"/>
          <w:szCs w:val="32"/>
        </w:rPr>
        <w:t>报价一览表</w:t>
      </w:r>
    </w:p>
    <w:p w:rsidR="001A07EA" w:rsidRDefault="001A07EA">
      <w:pPr>
        <w:jc w:val="center"/>
        <w:rPr>
          <w:b/>
          <w:bCs/>
          <w:sz w:val="32"/>
          <w:szCs w:val="32"/>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6611"/>
      </w:tblGrid>
      <w:tr w:rsidR="00F621FC" w:rsidTr="000A0133">
        <w:trPr>
          <w:trHeight w:val="674"/>
          <w:jc w:val="center"/>
        </w:trPr>
        <w:tc>
          <w:tcPr>
            <w:tcW w:w="2875" w:type="dxa"/>
            <w:tcBorders>
              <w:top w:val="single" w:sz="12" w:space="0" w:color="auto"/>
              <w:left w:val="single" w:sz="12" w:space="0" w:color="auto"/>
            </w:tcBorders>
            <w:vAlign w:val="center"/>
          </w:tcPr>
          <w:p w:rsidR="00F621FC" w:rsidRDefault="00F621FC">
            <w:pPr>
              <w:jc w:val="center"/>
              <w:rPr>
                <w:sz w:val="28"/>
                <w:szCs w:val="28"/>
              </w:rPr>
            </w:pPr>
            <w:r>
              <w:rPr>
                <w:rFonts w:hint="eastAsia"/>
                <w:sz w:val="28"/>
                <w:szCs w:val="28"/>
              </w:rPr>
              <w:t>项目名称</w:t>
            </w:r>
          </w:p>
        </w:tc>
        <w:tc>
          <w:tcPr>
            <w:tcW w:w="6611" w:type="dxa"/>
            <w:tcBorders>
              <w:top w:val="single" w:sz="12" w:space="0" w:color="auto"/>
              <w:right w:val="single" w:sz="12" w:space="0" w:color="auto"/>
            </w:tcBorders>
            <w:vAlign w:val="center"/>
          </w:tcPr>
          <w:p w:rsidR="00F621FC" w:rsidRPr="00F57EE0" w:rsidRDefault="00F57EE0">
            <w:pPr>
              <w:jc w:val="center"/>
              <w:rPr>
                <w:sz w:val="28"/>
                <w:szCs w:val="28"/>
              </w:rPr>
            </w:pPr>
            <w:r w:rsidRPr="00F57EE0">
              <w:rPr>
                <w:rFonts w:hint="eastAsia"/>
                <w:sz w:val="28"/>
                <w:szCs w:val="28"/>
              </w:rPr>
              <w:t>金工电工</w:t>
            </w:r>
            <w:r w:rsidRPr="00F57EE0">
              <w:rPr>
                <w:sz w:val="28"/>
                <w:szCs w:val="28"/>
              </w:rPr>
              <w:t>耗材</w:t>
            </w:r>
            <w:r w:rsidRPr="00F57EE0">
              <w:rPr>
                <w:rFonts w:hint="eastAsia"/>
                <w:sz w:val="28"/>
                <w:szCs w:val="28"/>
              </w:rPr>
              <w:t>配送</w:t>
            </w:r>
          </w:p>
        </w:tc>
      </w:tr>
      <w:tr w:rsidR="00371C9B" w:rsidTr="0082479F">
        <w:trPr>
          <w:cantSplit/>
          <w:trHeight w:val="1115"/>
          <w:jc w:val="center"/>
        </w:trPr>
        <w:tc>
          <w:tcPr>
            <w:tcW w:w="2875" w:type="dxa"/>
            <w:tcBorders>
              <w:left w:val="single" w:sz="12" w:space="0" w:color="auto"/>
            </w:tcBorders>
            <w:vAlign w:val="center"/>
          </w:tcPr>
          <w:p w:rsidR="00371C9B" w:rsidRDefault="00371C9B">
            <w:pPr>
              <w:jc w:val="center"/>
              <w:rPr>
                <w:sz w:val="28"/>
                <w:szCs w:val="28"/>
              </w:rPr>
            </w:pPr>
            <w:r>
              <w:rPr>
                <w:rFonts w:hint="eastAsia"/>
                <w:sz w:val="28"/>
                <w:szCs w:val="28"/>
              </w:rPr>
              <w:t>项目报价（小写）</w:t>
            </w:r>
          </w:p>
        </w:tc>
        <w:tc>
          <w:tcPr>
            <w:tcW w:w="6611" w:type="dxa"/>
            <w:tcBorders>
              <w:right w:val="single" w:sz="12" w:space="0" w:color="auto"/>
            </w:tcBorders>
            <w:vAlign w:val="center"/>
          </w:tcPr>
          <w:p w:rsidR="00371C9B" w:rsidRPr="00BB0309" w:rsidRDefault="00371C9B" w:rsidP="00371C9B">
            <w:pPr>
              <w:rPr>
                <w:sz w:val="28"/>
                <w:szCs w:val="28"/>
              </w:rPr>
            </w:pPr>
            <w:r w:rsidRPr="00503A2B">
              <w:rPr>
                <w:rFonts w:hint="eastAsia"/>
                <w:sz w:val="28"/>
                <w:szCs w:val="28"/>
              </w:rPr>
              <w:t>总价</w:t>
            </w:r>
            <w:r>
              <w:rPr>
                <w:rFonts w:hint="eastAsia"/>
                <w:sz w:val="28"/>
                <w:szCs w:val="28"/>
              </w:rPr>
              <w:t>：</w:t>
            </w:r>
          </w:p>
        </w:tc>
      </w:tr>
      <w:tr w:rsidR="00371C9B" w:rsidTr="0082479F">
        <w:trPr>
          <w:cantSplit/>
          <w:trHeight w:val="1417"/>
          <w:jc w:val="center"/>
        </w:trPr>
        <w:tc>
          <w:tcPr>
            <w:tcW w:w="2875" w:type="dxa"/>
            <w:tcBorders>
              <w:left w:val="single" w:sz="12" w:space="0" w:color="auto"/>
            </w:tcBorders>
            <w:vAlign w:val="center"/>
          </w:tcPr>
          <w:p w:rsidR="00371C9B" w:rsidRDefault="00371C9B" w:rsidP="00F621FC">
            <w:pPr>
              <w:widowControl/>
              <w:jc w:val="center"/>
              <w:rPr>
                <w:sz w:val="28"/>
                <w:szCs w:val="28"/>
              </w:rPr>
            </w:pPr>
            <w:r>
              <w:rPr>
                <w:rFonts w:hint="eastAsia"/>
                <w:sz w:val="28"/>
                <w:szCs w:val="28"/>
              </w:rPr>
              <w:t>项目报价（大写）</w:t>
            </w:r>
          </w:p>
        </w:tc>
        <w:tc>
          <w:tcPr>
            <w:tcW w:w="6611" w:type="dxa"/>
            <w:tcBorders>
              <w:right w:val="single" w:sz="12" w:space="0" w:color="auto"/>
            </w:tcBorders>
            <w:vAlign w:val="center"/>
          </w:tcPr>
          <w:p w:rsidR="00371C9B" w:rsidRDefault="00371C9B" w:rsidP="00371C9B">
            <w:pPr>
              <w:ind w:right="560"/>
              <w:rPr>
                <w:sz w:val="28"/>
                <w:szCs w:val="28"/>
              </w:rPr>
            </w:pPr>
            <w:r w:rsidRPr="00503A2B">
              <w:rPr>
                <w:rFonts w:hint="eastAsia"/>
                <w:sz w:val="28"/>
                <w:szCs w:val="28"/>
              </w:rPr>
              <w:t>总价</w:t>
            </w:r>
            <w:r>
              <w:rPr>
                <w:rFonts w:hint="eastAsia"/>
                <w:sz w:val="28"/>
                <w:szCs w:val="28"/>
              </w:rPr>
              <w:t>：</w:t>
            </w:r>
          </w:p>
        </w:tc>
      </w:tr>
      <w:tr w:rsidR="00F621FC" w:rsidTr="000A0133">
        <w:trPr>
          <w:cantSplit/>
          <w:trHeight w:val="1828"/>
          <w:jc w:val="center"/>
        </w:trPr>
        <w:tc>
          <w:tcPr>
            <w:tcW w:w="2875" w:type="dxa"/>
            <w:tcBorders>
              <w:left w:val="single" w:sz="12" w:space="0" w:color="auto"/>
            </w:tcBorders>
            <w:vAlign w:val="center"/>
          </w:tcPr>
          <w:p w:rsidR="00F621FC" w:rsidRDefault="00F621FC" w:rsidP="00F621FC">
            <w:pPr>
              <w:widowControl/>
              <w:jc w:val="center"/>
              <w:rPr>
                <w:sz w:val="28"/>
                <w:szCs w:val="28"/>
              </w:rPr>
            </w:pPr>
            <w:r w:rsidRPr="00503A2B">
              <w:rPr>
                <w:rFonts w:hint="eastAsia"/>
                <w:sz w:val="28"/>
                <w:szCs w:val="28"/>
              </w:rPr>
              <w:t>备注</w:t>
            </w:r>
          </w:p>
        </w:tc>
        <w:tc>
          <w:tcPr>
            <w:tcW w:w="6611" w:type="dxa"/>
            <w:tcBorders>
              <w:right w:val="single" w:sz="12" w:space="0" w:color="auto"/>
            </w:tcBorders>
            <w:vAlign w:val="center"/>
          </w:tcPr>
          <w:p w:rsidR="00F621FC" w:rsidRPr="00371C9B" w:rsidRDefault="00371C9B" w:rsidP="00371C9B">
            <w:pPr>
              <w:spacing w:line="460" w:lineRule="exact"/>
              <w:ind w:firstLineChars="200" w:firstLine="560"/>
              <w:outlineLvl w:val="0"/>
              <w:rPr>
                <w:rFonts w:hint="eastAsia"/>
                <w:color w:val="FF0000"/>
                <w:sz w:val="28"/>
                <w:szCs w:val="28"/>
              </w:rPr>
            </w:pPr>
            <w:r>
              <w:rPr>
                <w:rFonts w:hint="eastAsia"/>
                <w:sz w:val="28"/>
                <w:szCs w:val="28"/>
              </w:rPr>
              <w:t>以上报价为符合采购单位相关要求的项目总价（</w:t>
            </w:r>
            <w:r w:rsidRPr="00371C9B">
              <w:rPr>
                <w:sz w:val="28"/>
                <w:szCs w:val="28"/>
              </w:rPr>
              <w:t>含货物税费、运输费等一切相关费用</w:t>
            </w:r>
            <w:r>
              <w:rPr>
                <w:rFonts w:hint="eastAsia"/>
                <w:sz w:val="28"/>
                <w:szCs w:val="28"/>
              </w:rPr>
              <w:t>），最终以投标单价*实际配送量结算金额，</w:t>
            </w:r>
            <w:r w:rsidRPr="002C6BAA">
              <w:rPr>
                <w:rFonts w:hint="eastAsia"/>
                <w:color w:val="FF0000"/>
                <w:sz w:val="28"/>
                <w:szCs w:val="28"/>
              </w:rPr>
              <w:t>年度结算金额不得超过本次采购预算（</w:t>
            </w:r>
            <w:r>
              <w:rPr>
                <w:color w:val="FF0000"/>
                <w:sz w:val="28"/>
                <w:szCs w:val="28"/>
                <w:lang w:val="en-US"/>
              </w:rPr>
              <w:t>9.5</w:t>
            </w:r>
            <w:r w:rsidRPr="002C6BAA">
              <w:rPr>
                <w:rFonts w:hint="eastAsia"/>
                <w:color w:val="FF0000"/>
                <w:sz w:val="28"/>
                <w:szCs w:val="28"/>
                <w:lang w:val="en-US"/>
              </w:rPr>
              <w:t>万元</w:t>
            </w:r>
            <w:r w:rsidRPr="002C6BAA">
              <w:rPr>
                <w:rFonts w:hint="eastAsia"/>
                <w:color w:val="FF0000"/>
                <w:sz w:val="28"/>
                <w:szCs w:val="28"/>
              </w:rPr>
              <w:t>）。</w:t>
            </w:r>
          </w:p>
        </w:tc>
      </w:tr>
      <w:tr w:rsidR="00F621FC" w:rsidTr="000A0133">
        <w:trPr>
          <w:trHeight w:val="4200"/>
          <w:jc w:val="center"/>
        </w:trPr>
        <w:tc>
          <w:tcPr>
            <w:tcW w:w="9486" w:type="dxa"/>
            <w:gridSpan w:val="2"/>
            <w:tcBorders>
              <w:left w:val="single" w:sz="12" w:space="0" w:color="auto"/>
              <w:bottom w:val="single" w:sz="12" w:space="0" w:color="auto"/>
              <w:right w:val="single" w:sz="12" w:space="0" w:color="auto"/>
            </w:tcBorders>
          </w:tcPr>
          <w:p w:rsidR="00F621FC" w:rsidRPr="00C52674" w:rsidRDefault="00371C9B" w:rsidP="00F621FC">
            <w:pPr>
              <w:rPr>
                <w:rFonts w:hint="eastAsia"/>
              </w:rPr>
            </w:pPr>
            <w:r>
              <w:rPr>
                <w:rFonts w:hint="eastAsia"/>
              </w:rPr>
              <w:t>（附</w:t>
            </w:r>
            <w:r>
              <w:t>单价清单）</w:t>
            </w:r>
          </w:p>
          <w:p w:rsidR="00F621FC" w:rsidRDefault="00F621FC" w:rsidP="00F621FC">
            <w:pPr>
              <w:ind w:firstLineChars="1300" w:firstLine="3640"/>
              <w:rPr>
                <w:sz w:val="28"/>
                <w:szCs w:val="28"/>
              </w:rPr>
            </w:pPr>
          </w:p>
          <w:p w:rsidR="00371C9B" w:rsidRDefault="00371C9B" w:rsidP="00371C9B">
            <w:pPr>
              <w:pStyle w:val="a0"/>
            </w:pPr>
          </w:p>
          <w:p w:rsidR="00371C9B" w:rsidRDefault="00371C9B" w:rsidP="00371C9B">
            <w:pPr>
              <w:pStyle w:val="6"/>
              <w:ind w:left="2200"/>
            </w:pPr>
          </w:p>
          <w:p w:rsidR="00371C9B" w:rsidRDefault="00371C9B" w:rsidP="00371C9B"/>
          <w:p w:rsidR="00371C9B" w:rsidRDefault="00371C9B" w:rsidP="00371C9B">
            <w:pPr>
              <w:pStyle w:val="a0"/>
            </w:pPr>
          </w:p>
          <w:p w:rsidR="00371C9B" w:rsidRDefault="00371C9B" w:rsidP="00371C9B">
            <w:pPr>
              <w:pStyle w:val="6"/>
              <w:ind w:left="2200"/>
            </w:pPr>
          </w:p>
          <w:p w:rsidR="00371C9B" w:rsidRPr="00371C9B" w:rsidRDefault="00371C9B" w:rsidP="00371C9B">
            <w:pPr>
              <w:rPr>
                <w:rFonts w:hint="eastAsia"/>
              </w:rPr>
            </w:pPr>
          </w:p>
          <w:p w:rsidR="00F621FC" w:rsidRDefault="00F621FC" w:rsidP="00F621FC">
            <w:pPr>
              <w:ind w:firstLineChars="1300" w:firstLine="3640"/>
              <w:rPr>
                <w:sz w:val="28"/>
                <w:szCs w:val="28"/>
              </w:rPr>
            </w:pPr>
            <w:r>
              <w:rPr>
                <w:rFonts w:hint="eastAsia"/>
                <w:sz w:val="28"/>
                <w:szCs w:val="28"/>
              </w:rPr>
              <w:t>投标人（公章）：</w:t>
            </w:r>
          </w:p>
          <w:p w:rsidR="00F621FC" w:rsidRDefault="00F621FC" w:rsidP="00F621FC">
            <w:pPr>
              <w:rPr>
                <w:sz w:val="28"/>
                <w:szCs w:val="28"/>
              </w:rPr>
            </w:pPr>
          </w:p>
          <w:p w:rsidR="00F621FC" w:rsidRDefault="00F621FC" w:rsidP="00F621FC">
            <w:pPr>
              <w:jc w:val="right"/>
              <w:rPr>
                <w:sz w:val="28"/>
                <w:szCs w:val="28"/>
              </w:rPr>
            </w:pPr>
            <w:r>
              <w:rPr>
                <w:rFonts w:hint="eastAsia"/>
                <w:sz w:val="28"/>
                <w:szCs w:val="28"/>
              </w:rPr>
              <w:t>法定代表人或其委托代理人（签字或盖章）：</w:t>
            </w:r>
          </w:p>
          <w:p w:rsidR="00F621FC" w:rsidRDefault="00F621FC" w:rsidP="00F621FC">
            <w:pPr>
              <w:jc w:val="right"/>
              <w:rPr>
                <w:sz w:val="28"/>
                <w:szCs w:val="28"/>
              </w:rPr>
            </w:pPr>
          </w:p>
          <w:p w:rsidR="00F621FC" w:rsidRDefault="00F621FC" w:rsidP="00F621FC">
            <w:pPr>
              <w:jc w:val="right"/>
              <w:rPr>
                <w:sz w:val="28"/>
                <w:szCs w:val="28"/>
              </w:rPr>
            </w:pPr>
          </w:p>
          <w:p w:rsidR="00F621FC" w:rsidRDefault="00F621FC" w:rsidP="00F621FC">
            <w:pPr>
              <w:jc w:val="right"/>
              <w:rPr>
                <w:sz w:val="28"/>
                <w:szCs w:val="28"/>
              </w:rPr>
            </w:pPr>
            <w:r>
              <w:rPr>
                <w:rFonts w:hint="eastAsia"/>
                <w:sz w:val="28"/>
                <w:szCs w:val="28"/>
              </w:rPr>
              <w:t>年     月     日</w:t>
            </w:r>
          </w:p>
        </w:tc>
      </w:tr>
    </w:tbl>
    <w:p w:rsidR="00371C9B" w:rsidRDefault="00371C9B" w:rsidP="00371C9B">
      <w:pPr>
        <w:pStyle w:val="6"/>
        <w:ind w:leftChars="0" w:left="0"/>
      </w:pPr>
    </w:p>
    <w:p w:rsidR="0082479F" w:rsidRDefault="0082479F" w:rsidP="0082479F">
      <w:pPr>
        <w:jc w:val="center"/>
        <w:rPr>
          <w:b/>
        </w:rPr>
      </w:pPr>
      <w:r w:rsidRPr="0082479F">
        <w:rPr>
          <w:rFonts w:hint="eastAsia"/>
          <w:b/>
        </w:rPr>
        <w:lastRenderedPageBreak/>
        <w:t>采购清单</w:t>
      </w:r>
    </w:p>
    <w:tbl>
      <w:tblPr>
        <w:tblW w:w="8510" w:type="dxa"/>
        <w:tblInd w:w="113" w:type="dxa"/>
        <w:tblLook w:val="04A0" w:firstRow="1" w:lastRow="0" w:firstColumn="1" w:lastColumn="0" w:noHBand="0" w:noVBand="1"/>
      </w:tblPr>
      <w:tblGrid>
        <w:gridCol w:w="820"/>
        <w:gridCol w:w="1727"/>
        <w:gridCol w:w="1003"/>
        <w:gridCol w:w="2140"/>
        <w:gridCol w:w="820"/>
        <w:gridCol w:w="820"/>
        <w:gridCol w:w="520"/>
        <w:gridCol w:w="660"/>
      </w:tblGrid>
      <w:tr w:rsidR="00CB16BE" w:rsidRPr="00CB16BE" w:rsidTr="00CB16BE">
        <w:trPr>
          <w:trHeight w:val="285"/>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b/>
                <w:bCs/>
                <w:color w:val="000000"/>
                <w:lang w:val="en-US" w:bidi="ar-SA"/>
              </w:rPr>
            </w:pPr>
            <w:r w:rsidRPr="00CB16BE">
              <w:rPr>
                <w:rFonts w:ascii="等线" w:eastAsia="等线" w:hAnsi="等线" w:hint="eastAsia"/>
                <w:b/>
                <w:bCs/>
                <w:color w:val="000000"/>
                <w:lang w:val="en-US" w:bidi="ar-SA"/>
              </w:rPr>
              <w:t>序号</w:t>
            </w:r>
          </w:p>
        </w:tc>
        <w:tc>
          <w:tcPr>
            <w:tcW w:w="1727" w:type="dxa"/>
            <w:tcBorders>
              <w:top w:val="single" w:sz="4" w:space="0" w:color="auto"/>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b/>
                <w:bCs/>
                <w:color w:val="000000"/>
                <w:lang w:val="en-US" w:bidi="ar-SA"/>
              </w:rPr>
            </w:pPr>
            <w:r w:rsidRPr="00CB16BE">
              <w:rPr>
                <w:rFonts w:ascii="等线" w:eastAsia="等线" w:hAnsi="等线" w:hint="eastAsia"/>
                <w:b/>
                <w:bCs/>
                <w:color w:val="000000"/>
                <w:lang w:val="en-US" w:bidi="ar-SA"/>
              </w:rPr>
              <w:t>名称</w:t>
            </w:r>
          </w:p>
        </w:tc>
        <w:tc>
          <w:tcPr>
            <w:tcW w:w="1003" w:type="dxa"/>
            <w:tcBorders>
              <w:top w:val="single" w:sz="4" w:space="0" w:color="auto"/>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b/>
                <w:bCs/>
                <w:color w:val="000000"/>
                <w:lang w:val="en-US" w:bidi="ar-SA"/>
              </w:rPr>
            </w:pPr>
            <w:r w:rsidRPr="00CB16BE">
              <w:rPr>
                <w:rFonts w:ascii="等线" w:eastAsia="等线" w:hAnsi="等线" w:hint="eastAsia"/>
                <w:b/>
                <w:bCs/>
                <w:color w:val="000000"/>
                <w:lang w:val="en-US" w:bidi="ar-SA"/>
              </w:rPr>
              <w:t>品牌</w:t>
            </w:r>
          </w:p>
        </w:tc>
        <w:tc>
          <w:tcPr>
            <w:tcW w:w="2140" w:type="dxa"/>
            <w:tcBorders>
              <w:top w:val="single" w:sz="4" w:space="0" w:color="auto"/>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b/>
                <w:bCs/>
                <w:color w:val="000000"/>
                <w:lang w:val="en-US" w:bidi="ar-SA"/>
              </w:rPr>
            </w:pPr>
            <w:r w:rsidRPr="00CB16BE">
              <w:rPr>
                <w:rFonts w:ascii="等线" w:eastAsia="等线" w:hAnsi="等线" w:hint="eastAsia"/>
                <w:b/>
                <w:bCs/>
                <w:color w:val="000000"/>
                <w:lang w:val="en-US" w:bidi="ar-SA"/>
              </w:rPr>
              <w:t>规格</w:t>
            </w:r>
          </w:p>
        </w:tc>
        <w:tc>
          <w:tcPr>
            <w:tcW w:w="820" w:type="dxa"/>
            <w:tcBorders>
              <w:top w:val="single" w:sz="4" w:space="0" w:color="auto"/>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b/>
                <w:bCs/>
                <w:color w:val="000000"/>
                <w:lang w:val="en-US" w:bidi="ar-SA"/>
              </w:rPr>
            </w:pPr>
            <w:r w:rsidRPr="00CB16BE">
              <w:rPr>
                <w:rFonts w:ascii="等线" w:eastAsia="等线" w:hAnsi="等线" w:hint="eastAsia"/>
                <w:b/>
                <w:bCs/>
                <w:color w:val="000000"/>
                <w:lang w:val="en-US" w:bidi="ar-SA"/>
              </w:rPr>
              <w:t>单位</w:t>
            </w:r>
          </w:p>
        </w:tc>
        <w:tc>
          <w:tcPr>
            <w:tcW w:w="820" w:type="dxa"/>
            <w:tcBorders>
              <w:top w:val="single" w:sz="4" w:space="0" w:color="auto"/>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b/>
                <w:bCs/>
                <w:color w:val="000000"/>
                <w:lang w:val="en-US" w:bidi="ar-SA"/>
              </w:rPr>
            </w:pPr>
            <w:r w:rsidRPr="00CB16BE">
              <w:rPr>
                <w:rFonts w:ascii="等线" w:eastAsia="等线" w:hAnsi="等线" w:hint="eastAsia"/>
                <w:b/>
                <w:bCs/>
                <w:color w:val="000000"/>
                <w:lang w:val="en-US" w:bidi="ar-SA"/>
              </w:rPr>
              <w:t>年预估量</w:t>
            </w:r>
          </w:p>
        </w:tc>
        <w:tc>
          <w:tcPr>
            <w:tcW w:w="520" w:type="dxa"/>
            <w:tcBorders>
              <w:top w:val="single" w:sz="4" w:space="0" w:color="auto"/>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b/>
                <w:bCs/>
                <w:color w:val="000000"/>
                <w:lang w:val="en-US" w:bidi="ar-SA"/>
              </w:rPr>
            </w:pPr>
            <w:r w:rsidRPr="00CB16BE">
              <w:rPr>
                <w:rFonts w:ascii="等线" w:eastAsia="等线" w:hAnsi="等线" w:hint="eastAsia"/>
                <w:b/>
                <w:bCs/>
                <w:color w:val="000000"/>
                <w:lang w:val="en-US" w:bidi="ar-SA"/>
              </w:rPr>
              <w:t>单价</w:t>
            </w:r>
          </w:p>
        </w:tc>
        <w:tc>
          <w:tcPr>
            <w:tcW w:w="660" w:type="dxa"/>
            <w:tcBorders>
              <w:top w:val="single" w:sz="4" w:space="0" w:color="auto"/>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b/>
                <w:bCs/>
                <w:color w:val="000000"/>
                <w:lang w:val="en-US" w:bidi="ar-SA"/>
              </w:rPr>
            </w:pPr>
            <w:r w:rsidRPr="00CB16BE">
              <w:rPr>
                <w:rFonts w:ascii="等线" w:eastAsia="等线" w:hAnsi="等线" w:hint="eastAsia"/>
                <w:b/>
                <w:bCs/>
                <w:color w:val="000000"/>
                <w:lang w:val="en-US" w:bidi="ar-SA"/>
              </w:rPr>
              <w:t>年预估金额</w:t>
            </w: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w:t>
            </w:r>
          </w:p>
        </w:tc>
        <w:tc>
          <w:tcPr>
            <w:tcW w:w="1727"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安全出口灯</w:t>
            </w:r>
          </w:p>
        </w:tc>
        <w:tc>
          <w:tcPr>
            <w:tcW w:w="1003" w:type="dxa"/>
            <w:tcBorders>
              <w:top w:val="nil"/>
              <w:left w:val="nil"/>
              <w:bottom w:val="single" w:sz="4" w:space="0" w:color="auto"/>
              <w:right w:val="single" w:sz="4" w:space="0" w:color="auto"/>
            </w:tcBorders>
            <w:shd w:val="clear" w:color="auto" w:fill="auto"/>
            <w:noWrap/>
            <w:vAlign w:val="bottom"/>
            <w:hideMark/>
          </w:tcPr>
          <w:p w:rsidR="00CB16BE" w:rsidRPr="00CB16BE" w:rsidRDefault="00CB16BE" w:rsidP="00CB16BE">
            <w:pPr>
              <w:pStyle w:val="ad"/>
              <w:rPr>
                <w:rFonts w:hint="eastAsia"/>
              </w:rPr>
            </w:pPr>
          </w:p>
        </w:tc>
        <w:tc>
          <w:tcPr>
            <w:tcW w:w="214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左向照明</w:t>
            </w:r>
          </w:p>
        </w:tc>
        <w:tc>
          <w:tcPr>
            <w:tcW w:w="82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个</w:t>
            </w:r>
          </w:p>
        </w:tc>
        <w:tc>
          <w:tcPr>
            <w:tcW w:w="82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auto" w:fill="auto"/>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auto" w:fill="auto"/>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w:t>
            </w:r>
          </w:p>
        </w:tc>
        <w:tc>
          <w:tcPr>
            <w:tcW w:w="1727"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消防应急灯</w:t>
            </w:r>
          </w:p>
        </w:tc>
        <w:tc>
          <w:tcPr>
            <w:tcW w:w="1003" w:type="dxa"/>
            <w:tcBorders>
              <w:top w:val="nil"/>
              <w:left w:val="nil"/>
              <w:bottom w:val="single" w:sz="4" w:space="0" w:color="auto"/>
              <w:right w:val="single" w:sz="4" w:space="0" w:color="auto"/>
            </w:tcBorders>
            <w:shd w:val="clear" w:color="auto" w:fill="auto"/>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左向照明</w:t>
            </w:r>
          </w:p>
        </w:tc>
        <w:tc>
          <w:tcPr>
            <w:tcW w:w="82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个</w:t>
            </w:r>
          </w:p>
        </w:tc>
        <w:tc>
          <w:tcPr>
            <w:tcW w:w="82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auto" w:fill="auto"/>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auto" w:fill="auto"/>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w:t>
            </w:r>
          </w:p>
        </w:tc>
        <w:tc>
          <w:tcPr>
            <w:tcW w:w="1727"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 xml:space="preserve"> LED</w:t>
            </w:r>
            <w:r w:rsidRPr="00CB16BE">
              <w:rPr>
                <w:rFonts w:hint="eastAsia"/>
                <w:color w:val="000000"/>
                <w:sz w:val="20"/>
                <w:szCs w:val="20"/>
                <w:lang w:val="en-US" w:bidi="ar-SA"/>
              </w:rPr>
              <w:t>模组</w:t>
            </w:r>
          </w:p>
        </w:tc>
        <w:tc>
          <w:tcPr>
            <w:tcW w:w="1003" w:type="dxa"/>
            <w:tcBorders>
              <w:top w:val="nil"/>
              <w:left w:val="nil"/>
              <w:bottom w:val="single" w:sz="4" w:space="0" w:color="auto"/>
              <w:right w:val="single" w:sz="4" w:space="0" w:color="auto"/>
            </w:tcBorders>
            <w:shd w:val="clear" w:color="auto" w:fill="auto"/>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17W</w:t>
            </w:r>
          </w:p>
        </w:tc>
        <w:tc>
          <w:tcPr>
            <w:tcW w:w="82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个</w:t>
            </w:r>
          </w:p>
        </w:tc>
        <w:tc>
          <w:tcPr>
            <w:tcW w:w="82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auto" w:fill="auto"/>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auto" w:fill="auto"/>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w:t>
            </w:r>
          </w:p>
        </w:tc>
        <w:tc>
          <w:tcPr>
            <w:tcW w:w="1727"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 xml:space="preserve"> LED</w:t>
            </w:r>
            <w:r w:rsidRPr="00CB16BE">
              <w:rPr>
                <w:rFonts w:hint="eastAsia"/>
                <w:color w:val="000000"/>
                <w:sz w:val="20"/>
                <w:szCs w:val="20"/>
                <w:lang w:val="en-US" w:bidi="ar-SA"/>
              </w:rPr>
              <w:t>筒灯</w:t>
            </w:r>
          </w:p>
        </w:tc>
        <w:tc>
          <w:tcPr>
            <w:tcW w:w="1003" w:type="dxa"/>
            <w:tcBorders>
              <w:top w:val="nil"/>
              <w:left w:val="nil"/>
              <w:bottom w:val="single" w:sz="4" w:space="0" w:color="auto"/>
              <w:right w:val="single" w:sz="4" w:space="0" w:color="auto"/>
            </w:tcBorders>
            <w:shd w:val="clear" w:color="auto" w:fill="auto"/>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 xml:space="preserve">6W </w:t>
            </w:r>
            <w:r w:rsidRPr="00CB16BE">
              <w:rPr>
                <w:rFonts w:hint="eastAsia"/>
                <w:color w:val="000000"/>
                <w:sz w:val="20"/>
                <w:szCs w:val="20"/>
                <w:lang w:val="en-US" w:bidi="ar-SA"/>
              </w:rPr>
              <w:t>开孔</w:t>
            </w:r>
            <w:r w:rsidRPr="00CB16BE">
              <w:rPr>
                <w:rFonts w:ascii="等线" w:eastAsia="等线" w:hAnsi="等线" w:hint="eastAsia"/>
                <w:color w:val="000000"/>
                <w:lang w:val="en-US" w:bidi="ar-SA"/>
              </w:rPr>
              <w:t>9cm</w:t>
            </w:r>
          </w:p>
        </w:tc>
        <w:tc>
          <w:tcPr>
            <w:tcW w:w="82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个</w:t>
            </w:r>
          </w:p>
        </w:tc>
        <w:tc>
          <w:tcPr>
            <w:tcW w:w="82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50</w:t>
            </w:r>
          </w:p>
        </w:tc>
        <w:tc>
          <w:tcPr>
            <w:tcW w:w="520" w:type="dxa"/>
            <w:tcBorders>
              <w:top w:val="nil"/>
              <w:left w:val="nil"/>
              <w:bottom w:val="single" w:sz="4" w:space="0" w:color="auto"/>
              <w:right w:val="single" w:sz="4" w:space="0" w:color="auto"/>
            </w:tcBorders>
            <w:shd w:val="clear" w:color="auto" w:fill="auto"/>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auto" w:fill="auto"/>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5</w:t>
            </w:r>
          </w:p>
        </w:tc>
        <w:tc>
          <w:tcPr>
            <w:tcW w:w="1727"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装饰灯</w:t>
            </w:r>
          </w:p>
        </w:tc>
        <w:tc>
          <w:tcPr>
            <w:tcW w:w="1003" w:type="dxa"/>
            <w:tcBorders>
              <w:top w:val="nil"/>
              <w:left w:val="nil"/>
              <w:bottom w:val="single" w:sz="4" w:space="0" w:color="auto"/>
              <w:right w:val="single" w:sz="4" w:space="0" w:color="auto"/>
            </w:tcBorders>
            <w:shd w:val="clear" w:color="auto" w:fill="auto"/>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 xml:space="preserve"> LED 600*600</w:t>
            </w:r>
          </w:p>
        </w:tc>
        <w:tc>
          <w:tcPr>
            <w:tcW w:w="82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30</w:t>
            </w:r>
          </w:p>
        </w:tc>
        <w:tc>
          <w:tcPr>
            <w:tcW w:w="520" w:type="dxa"/>
            <w:tcBorders>
              <w:top w:val="nil"/>
              <w:left w:val="nil"/>
              <w:bottom w:val="single" w:sz="4" w:space="0" w:color="auto"/>
              <w:right w:val="single" w:sz="4" w:space="0" w:color="auto"/>
            </w:tcBorders>
            <w:shd w:val="clear" w:color="auto" w:fill="auto"/>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auto" w:fill="auto"/>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6</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明装吸顶灯</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LED 30*30cm</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50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7</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吸顶灯</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30*120 LED带扣</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8</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吸顶灯</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LED 30*30cm带扣</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9</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插头</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 xml:space="preserve"> 10A</w:t>
            </w:r>
            <w:r w:rsidRPr="00CB16BE">
              <w:rPr>
                <w:rFonts w:hint="eastAsia"/>
                <w:color w:val="000000"/>
                <w:sz w:val="20"/>
                <w:szCs w:val="20"/>
                <w:lang w:val="en-US" w:bidi="ar-SA"/>
              </w:rPr>
              <w:t>三插头</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插座</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86</w:t>
            </w:r>
            <w:r w:rsidRPr="00CB16BE">
              <w:rPr>
                <w:rFonts w:hint="eastAsia"/>
                <w:color w:val="000000"/>
                <w:sz w:val="20"/>
                <w:szCs w:val="20"/>
                <w:lang w:val="en-US" w:bidi="ar-SA"/>
              </w:rPr>
              <w:t>型</w:t>
            </w:r>
            <w:r w:rsidRPr="00CB16BE">
              <w:rPr>
                <w:rFonts w:ascii="等线" w:eastAsia="等线" w:hAnsi="等线" w:hint="eastAsia"/>
                <w:color w:val="000000"/>
                <w:lang w:val="en-US" w:bidi="ar-SA"/>
              </w:rPr>
              <w:t>16A</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11</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灯管</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T8 18W</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条</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12</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灯架</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hint="eastAsia"/>
                <w:color w:val="000000"/>
                <w:sz w:val="20"/>
                <w:szCs w:val="20"/>
                <w:lang w:val="en-US" w:bidi="ar-SA"/>
              </w:rPr>
              <w:t>电感</w:t>
            </w:r>
            <w:r w:rsidRPr="00CB16BE">
              <w:rPr>
                <w:rFonts w:ascii="等线" w:eastAsia="等线" w:hAnsi="等线" w:hint="eastAsia"/>
                <w:color w:val="000000"/>
                <w:lang w:val="en-US" w:bidi="ar-SA"/>
              </w:rPr>
              <w:t xml:space="preserve"> 30W</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13</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底盒</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86</w:t>
            </w:r>
            <w:r w:rsidRPr="00CB16BE">
              <w:rPr>
                <w:rFonts w:hint="eastAsia"/>
                <w:color w:val="000000"/>
                <w:sz w:val="20"/>
                <w:szCs w:val="20"/>
                <w:lang w:val="en-US" w:bidi="ar-SA"/>
              </w:rPr>
              <w:t>型</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14</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电胶布</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大卷</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50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16</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护套线</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2*0.5</w:t>
            </w:r>
            <w:r w:rsidRPr="00CB16BE">
              <w:rPr>
                <w:rFonts w:hint="eastAsia"/>
                <w:color w:val="000000"/>
                <w:sz w:val="20"/>
                <w:szCs w:val="20"/>
                <w:lang w:val="en-US" w:bidi="ar-SA"/>
              </w:rPr>
              <w:t>平方</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17</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护套线</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2*1</w:t>
            </w:r>
            <w:r w:rsidRPr="00CB16BE">
              <w:rPr>
                <w:rFonts w:hint="eastAsia"/>
                <w:color w:val="000000"/>
                <w:sz w:val="20"/>
                <w:szCs w:val="20"/>
                <w:lang w:val="en-US" w:bidi="ar-SA"/>
              </w:rPr>
              <w:t>平方</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500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18</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护套线</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3*1.5</w:t>
            </w:r>
            <w:r w:rsidRPr="00CB16BE">
              <w:rPr>
                <w:rFonts w:hint="eastAsia"/>
                <w:color w:val="000000"/>
                <w:sz w:val="20"/>
                <w:szCs w:val="20"/>
                <w:lang w:val="en-US" w:bidi="ar-SA"/>
              </w:rPr>
              <w:t>平方</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150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19</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护套线</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3*2.5</w:t>
            </w:r>
            <w:r w:rsidRPr="00CB16BE">
              <w:rPr>
                <w:rFonts w:hint="eastAsia"/>
                <w:color w:val="000000"/>
                <w:sz w:val="20"/>
                <w:szCs w:val="20"/>
                <w:lang w:val="en-US" w:bidi="ar-SA"/>
              </w:rPr>
              <w:t>平方</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550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20</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电线</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w:t>
            </w:r>
            <w:r w:rsidRPr="00CB16BE">
              <w:rPr>
                <w:rFonts w:hint="eastAsia"/>
                <w:color w:val="000000"/>
                <w:sz w:val="20"/>
                <w:szCs w:val="20"/>
                <w:lang w:val="en-US" w:bidi="ar-SA"/>
              </w:rPr>
              <w:t>平方</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150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15</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电线</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w:t>
            </w:r>
            <w:r w:rsidRPr="00CB16BE">
              <w:rPr>
                <w:rFonts w:hint="eastAsia"/>
                <w:color w:val="000000"/>
                <w:sz w:val="20"/>
                <w:szCs w:val="20"/>
                <w:lang w:val="en-US" w:bidi="ar-SA"/>
              </w:rPr>
              <w:t>平方</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21</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线槽</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10*20mm</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300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22</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线槽</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14*24mm</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300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23</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铝线槽</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5公分加厚</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24</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PVC排水管</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*160</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300</w:t>
            </w:r>
          </w:p>
        </w:tc>
        <w:tc>
          <w:tcPr>
            <w:tcW w:w="5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hint="eastAsia"/>
                <w:color w:val="000000"/>
                <w:sz w:val="20"/>
                <w:szCs w:val="20"/>
                <w:lang w:val="en-US" w:bidi="ar-SA"/>
              </w:rPr>
            </w:pPr>
          </w:p>
        </w:tc>
        <w:tc>
          <w:tcPr>
            <w:tcW w:w="66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25</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PVC排水管</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*110</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200</w:t>
            </w:r>
          </w:p>
        </w:tc>
        <w:tc>
          <w:tcPr>
            <w:tcW w:w="5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hint="eastAsia"/>
                <w:color w:val="000000"/>
                <w:sz w:val="20"/>
                <w:szCs w:val="20"/>
                <w:lang w:val="en-US" w:bidi="ar-SA"/>
              </w:rPr>
            </w:pPr>
          </w:p>
        </w:tc>
        <w:tc>
          <w:tcPr>
            <w:tcW w:w="66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26</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PVC排水管</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*75</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200</w:t>
            </w:r>
          </w:p>
        </w:tc>
        <w:tc>
          <w:tcPr>
            <w:tcW w:w="5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hint="eastAsia"/>
                <w:color w:val="000000"/>
                <w:sz w:val="20"/>
                <w:szCs w:val="20"/>
                <w:lang w:val="en-US" w:bidi="ar-SA"/>
              </w:rPr>
            </w:pPr>
          </w:p>
        </w:tc>
        <w:tc>
          <w:tcPr>
            <w:tcW w:w="66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27</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PVC排水管</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*50</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300</w:t>
            </w:r>
          </w:p>
        </w:tc>
        <w:tc>
          <w:tcPr>
            <w:tcW w:w="5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hint="eastAsia"/>
                <w:color w:val="000000"/>
                <w:sz w:val="20"/>
                <w:szCs w:val="20"/>
                <w:lang w:val="en-US" w:bidi="ar-SA"/>
              </w:rPr>
            </w:pPr>
          </w:p>
        </w:tc>
        <w:tc>
          <w:tcPr>
            <w:tcW w:w="66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28</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PVC排水管</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*40</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200</w:t>
            </w:r>
          </w:p>
        </w:tc>
        <w:tc>
          <w:tcPr>
            <w:tcW w:w="5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hint="eastAsia"/>
                <w:color w:val="000000"/>
                <w:sz w:val="20"/>
                <w:szCs w:val="20"/>
                <w:lang w:val="en-US" w:bidi="ar-SA"/>
              </w:rPr>
            </w:pPr>
          </w:p>
        </w:tc>
        <w:tc>
          <w:tcPr>
            <w:tcW w:w="66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29</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PVC排水管</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*25</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hint="eastAsia"/>
                <w:color w:val="000000"/>
                <w:sz w:val="20"/>
                <w:szCs w:val="20"/>
                <w:lang w:val="en-US" w:bidi="ar-SA"/>
              </w:rPr>
            </w:pPr>
          </w:p>
        </w:tc>
        <w:tc>
          <w:tcPr>
            <w:tcW w:w="66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30</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PVC排水管</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*20</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hint="eastAsia"/>
                <w:color w:val="000000"/>
                <w:sz w:val="20"/>
                <w:szCs w:val="20"/>
                <w:lang w:val="en-US" w:bidi="ar-SA"/>
              </w:rPr>
            </w:pPr>
          </w:p>
        </w:tc>
        <w:tc>
          <w:tcPr>
            <w:tcW w:w="66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31</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PVC排水管</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*16</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hint="eastAsia"/>
                <w:color w:val="000000"/>
                <w:sz w:val="20"/>
                <w:szCs w:val="20"/>
                <w:lang w:val="en-US" w:bidi="ar-SA"/>
              </w:rPr>
            </w:pPr>
          </w:p>
        </w:tc>
        <w:tc>
          <w:tcPr>
            <w:tcW w:w="66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32</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３０４编织软管</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80cm</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条</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33</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３０４编织软管</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60cm</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条</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34</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３０４编织软管</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50cm</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条</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35</w:t>
            </w:r>
          </w:p>
        </w:tc>
        <w:tc>
          <w:tcPr>
            <w:tcW w:w="1727" w:type="dxa"/>
            <w:tcBorders>
              <w:top w:val="nil"/>
              <w:left w:val="nil"/>
              <w:bottom w:val="nil"/>
              <w:right w:val="nil"/>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电线套管</w:t>
            </w:r>
          </w:p>
        </w:tc>
        <w:tc>
          <w:tcPr>
            <w:tcW w:w="1003" w:type="dxa"/>
            <w:tcBorders>
              <w:top w:val="nil"/>
              <w:left w:val="single" w:sz="4" w:space="0" w:color="auto"/>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32MM</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36</w:t>
            </w:r>
          </w:p>
        </w:tc>
        <w:tc>
          <w:tcPr>
            <w:tcW w:w="1727" w:type="dxa"/>
            <w:tcBorders>
              <w:top w:val="single" w:sz="4" w:space="0" w:color="auto"/>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铰链（不锈钢）</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全盖</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50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lastRenderedPageBreak/>
              <w:t>37</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脚垫</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排椅用</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38</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米胶</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3CM</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卷</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39</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切割片</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100型</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片</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50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40</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塑料分线箱</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13*13*30cm</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41</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锁</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 xml:space="preserve">18*20 </w:t>
            </w:r>
            <w:r w:rsidRPr="00CB16BE">
              <w:rPr>
                <w:rFonts w:hint="eastAsia"/>
                <w:color w:val="000000"/>
                <w:sz w:val="20"/>
                <w:szCs w:val="20"/>
                <w:lang w:val="en-US" w:bidi="ar-SA"/>
              </w:rPr>
              <w:t>铁皮柜用</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42</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锁</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飞机式</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43</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锁</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hint="eastAsia"/>
                <w:color w:val="000000"/>
                <w:sz w:val="20"/>
                <w:szCs w:val="20"/>
                <w:lang w:val="en-US" w:bidi="ar-SA"/>
              </w:rPr>
              <w:t>转舌锁</w:t>
            </w:r>
            <w:r w:rsidRPr="00CB16BE">
              <w:rPr>
                <w:rFonts w:ascii="等线" w:eastAsia="等线" w:hAnsi="等线" w:hint="eastAsia"/>
                <w:color w:val="000000"/>
                <w:lang w:val="en-US" w:bidi="ar-SA"/>
              </w:rPr>
              <w:t>18*20</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44</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 xml:space="preserve"> 139</w:t>
            </w:r>
            <w:r w:rsidRPr="00CB16BE">
              <w:rPr>
                <w:rFonts w:hint="eastAsia"/>
                <w:color w:val="000000"/>
                <w:sz w:val="20"/>
                <w:szCs w:val="20"/>
                <w:lang w:val="en-US" w:bidi="ar-SA"/>
              </w:rPr>
              <w:t>锁</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木柜门用</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45</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外丝</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hint="eastAsia"/>
                <w:color w:val="000000"/>
                <w:sz w:val="20"/>
                <w:szCs w:val="20"/>
                <w:lang w:val="en-US" w:bidi="ar-SA"/>
              </w:rPr>
              <w:t>不锈钢</w:t>
            </w:r>
            <w:r w:rsidRPr="00CB16BE">
              <w:rPr>
                <w:rFonts w:ascii="等线" w:eastAsia="等线" w:hAnsi="等线" w:hint="eastAsia"/>
                <w:color w:val="000000"/>
                <w:lang w:val="en-US" w:bidi="ar-SA"/>
              </w:rPr>
              <w:t xml:space="preserve"> 4</w:t>
            </w:r>
            <w:r w:rsidRPr="00CB16BE">
              <w:rPr>
                <w:rFonts w:hint="eastAsia"/>
                <w:color w:val="000000"/>
                <w:sz w:val="20"/>
                <w:szCs w:val="20"/>
                <w:lang w:val="en-US" w:bidi="ar-SA"/>
              </w:rPr>
              <w:t>分</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46</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外丝</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hint="eastAsia"/>
                <w:color w:val="000000"/>
                <w:sz w:val="20"/>
                <w:szCs w:val="20"/>
                <w:lang w:val="en-US" w:bidi="ar-SA"/>
              </w:rPr>
              <w:t>不锈钢</w:t>
            </w:r>
            <w:r w:rsidRPr="00CB16BE">
              <w:rPr>
                <w:rFonts w:ascii="等线" w:eastAsia="等线" w:hAnsi="等线" w:hint="eastAsia"/>
                <w:color w:val="000000"/>
                <w:lang w:val="en-US" w:bidi="ar-SA"/>
              </w:rPr>
              <w:t xml:space="preserve"> 4</w:t>
            </w:r>
            <w:r w:rsidRPr="00CB16BE">
              <w:rPr>
                <w:rFonts w:hint="eastAsia"/>
                <w:color w:val="000000"/>
                <w:sz w:val="20"/>
                <w:szCs w:val="20"/>
                <w:lang w:val="en-US" w:bidi="ar-SA"/>
              </w:rPr>
              <w:t>分</w:t>
            </w:r>
            <w:r w:rsidRPr="00CB16BE">
              <w:rPr>
                <w:rFonts w:ascii="等线" w:eastAsia="等线" w:hAnsi="等线" w:hint="eastAsia"/>
                <w:color w:val="000000"/>
                <w:lang w:val="en-US" w:bidi="ar-SA"/>
              </w:rPr>
              <w:t xml:space="preserve"> </w:t>
            </w:r>
            <w:r w:rsidRPr="00CB16BE">
              <w:rPr>
                <w:rFonts w:hint="eastAsia"/>
                <w:color w:val="000000"/>
                <w:sz w:val="20"/>
                <w:szCs w:val="20"/>
                <w:lang w:val="en-US" w:bidi="ar-SA"/>
              </w:rPr>
              <w:t>加长</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47</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中性玻璃胶</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 xml:space="preserve">898 </w:t>
            </w:r>
            <w:r w:rsidRPr="00CB16BE">
              <w:rPr>
                <w:rFonts w:hint="eastAsia"/>
                <w:color w:val="000000"/>
                <w:sz w:val="20"/>
                <w:szCs w:val="20"/>
                <w:lang w:val="en-US" w:bidi="ar-SA"/>
              </w:rPr>
              <w:t>中性</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瓶</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50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48</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云石胶</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1升</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瓶</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50</w:t>
            </w:r>
          </w:p>
        </w:tc>
        <w:tc>
          <w:tcPr>
            <w:tcW w:w="5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49</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生料带</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20米</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100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r w:rsidR="00CB16BE" w:rsidRPr="00CB16BE" w:rsidTr="00CB16BE">
        <w:trPr>
          <w:trHeight w:val="285"/>
        </w:trPr>
        <w:tc>
          <w:tcPr>
            <w:tcW w:w="820" w:type="dxa"/>
            <w:tcBorders>
              <w:top w:val="nil"/>
              <w:left w:val="single" w:sz="4" w:space="0" w:color="auto"/>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50</w:t>
            </w:r>
          </w:p>
        </w:tc>
        <w:tc>
          <w:tcPr>
            <w:tcW w:w="1727"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挂钩</w:t>
            </w:r>
          </w:p>
        </w:tc>
        <w:tc>
          <w:tcPr>
            <w:tcW w:w="1003"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214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hint="eastAsia"/>
                <w:color w:val="000000"/>
                <w:sz w:val="20"/>
                <w:szCs w:val="20"/>
                <w:lang w:val="en-US" w:bidi="ar-SA"/>
              </w:rPr>
              <w:t>不锈钢</w:t>
            </w:r>
            <w:r w:rsidRPr="00CB16BE">
              <w:rPr>
                <w:rFonts w:ascii="等线" w:eastAsia="等线" w:hAnsi="等线" w:hint="eastAsia"/>
                <w:color w:val="000000"/>
                <w:lang w:val="en-US" w:bidi="ar-SA"/>
              </w:rPr>
              <w:t xml:space="preserve"> 6</w:t>
            </w:r>
            <w:r w:rsidRPr="00CB16BE">
              <w:rPr>
                <w:rFonts w:hint="eastAsia"/>
                <w:color w:val="000000"/>
                <w:sz w:val="20"/>
                <w:szCs w:val="20"/>
                <w:lang w:val="en-US" w:bidi="ar-SA"/>
              </w:rPr>
              <w:t>勾</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个</w:t>
            </w:r>
          </w:p>
        </w:tc>
        <w:tc>
          <w:tcPr>
            <w:tcW w:w="820" w:type="dxa"/>
            <w:tcBorders>
              <w:top w:val="nil"/>
              <w:left w:val="nil"/>
              <w:bottom w:val="single" w:sz="4" w:space="0" w:color="auto"/>
              <w:right w:val="single" w:sz="4" w:space="0" w:color="auto"/>
            </w:tcBorders>
            <w:shd w:val="clear" w:color="000000" w:fill="FFFFFF"/>
            <w:noWrap/>
            <w:hideMark/>
          </w:tcPr>
          <w:p w:rsidR="00CB16BE" w:rsidRPr="00CB16BE" w:rsidRDefault="00CB16BE" w:rsidP="00CB16BE">
            <w:pPr>
              <w:widowControl/>
              <w:autoSpaceDE/>
              <w:autoSpaceDN/>
              <w:jc w:val="center"/>
              <w:rPr>
                <w:rFonts w:ascii="等线" w:eastAsia="等线" w:hAnsi="等线" w:hint="eastAsia"/>
                <w:color w:val="000000"/>
                <w:lang w:val="en-US" w:bidi="ar-SA"/>
              </w:rPr>
            </w:pPr>
            <w:r w:rsidRPr="00CB16BE">
              <w:rPr>
                <w:rFonts w:ascii="等线" w:eastAsia="等线" w:hAnsi="等线" w:hint="eastAsia"/>
                <w:color w:val="000000"/>
                <w:lang w:val="en-US" w:bidi="ar-SA"/>
              </w:rPr>
              <w:t>30</w:t>
            </w:r>
          </w:p>
        </w:tc>
        <w:tc>
          <w:tcPr>
            <w:tcW w:w="52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c>
          <w:tcPr>
            <w:tcW w:w="660" w:type="dxa"/>
            <w:tcBorders>
              <w:top w:val="nil"/>
              <w:left w:val="nil"/>
              <w:bottom w:val="single" w:sz="4" w:space="0" w:color="auto"/>
              <w:right w:val="single" w:sz="4" w:space="0" w:color="auto"/>
            </w:tcBorders>
            <w:shd w:val="clear" w:color="000000" w:fill="FFFFFF"/>
            <w:noWrap/>
            <w:vAlign w:val="bottom"/>
            <w:hideMark/>
          </w:tcPr>
          <w:p w:rsidR="00CB16BE" w:rsidRPr="00CB16BE" w:rsidRDefault="00CB16BE" w:rsidP="00CB16BE">
            <w:pPr>
              <w:widowControl/>
              <w:autoSpaceDE/>
              <w:autoSpaceDN/>
              <w:jc w:val="center"/>
              <w:rPr>
                <w:rFonts w:ascii="等线" w:eastAsia="等线" w:hAnsi="等线" w:hint="eastAsia"/>
                <w:color w:val="000000"/>
                <w:lang w:val="en-US" w:bidi="ar-SA"/>
              </w:rPr>
            </w:pPr>
          </w:p>
        </w:tc>
      </w:tr>
    </w:tbl>
    <w:p w:rsidR="0082479F" w:rsidRPr="00CB16BE" w:rsidRDefault="0082479F" w:rsidP="00CB16BE">
      <w:pPr>
        <w:pStyle w:val="a0"/>
      </w:pPr>
    </w:p>
    <w:p w:rsidR="007B33EB" w:rsidRDefault="007B33EB" w:rsidP="007B33EB">
      <w:pPr>
        <w:pStyle w:val="6"/>
        <w:ind w:left="2200"/>
      </w:pPr>
    </w:p>
    <w:p w:rsidR="007B33EB" w:rsidRDefault="007B33EB" w:rsidP="007B33EB"/>
    <w:p w:rsidR="007B33EB" w:rsidRDefault="007B33EB" w:rsidP="007B33EB">
      <w:pPr>
        <w:pStyle w:val="a0"/>
      </w:pPr>
    </w:p>
    <w:p w:rsidR="007B33EB" w:rsidRDefault="007B33EB" w:rsidP="007B33EB">
      <w:pPr>
        <w:pStyle w:val="6"/>
        <w:ind w:left="2200"/>
      </w:pPr>
    </w:p>
    <w:p w:rsidR="007B33EB" w:rsidRDefault="007B33EB" w:rsidP="007B33EB"/>
    <w:p w:rsidR="007B33EB" w:rsidRDefault="007B33EB" w:rsidP="007B33EB">
      <w:pPr>
        <w:pStyle w:val="a0"/>
      </w:pPr>
    </w:p>
    <w:p w:rsidR="007B33EB" w:rsidRDefault="007B33EB" w:rsidP="007B33EB">
      <w:pPr>
        <w:pStyle w:val="6"/>
        <w:ind w:left="2200"/>
      </w:pPr>
    </w:p>
    <w:p w:rsidR="007B33EB" w:rsidRDefault="007B33EB" w:rsidP="007B33EB"/>
    <w:p w:rsidR="007B33EB" w:rsidRDefault="007B33EB" w:rsidP="007B33EB">
      <w:pPr>
        <w:pStyle w:val="a0"/>
      </w:pPr>
    </w:p>
    <w:p w:rsidR="007B33EB" w:rsidRDefault="007B33EB" w:rsidP="007B33EB">
      <w:pPr>
        <w:pStyle w:val="6"/>
        <w:ind w:left="2200"/>
      </w:pPr>
    </w:p>
    <w:p w:rsidR="007B33EB" w:rsidRDefault="007B33EB" w:rsidP="007B33EB"/>
    <w:p w:rsidR="003C2AF7" w:rsidRDefault="003C2AF7" w:rsidP="003C2AF7">
      <w:pPr>
        <w:pStyle w:val="a0"/>
      </w:pPr>
    </w:p>
    <w:p w:rsidR="003C2AF7" w:rsidRDefault="003C2AF7" w:rsidP="003C2AF7">
      <w:pPr>
        <w:pStyle w:val="6"/>
        <w:ind w:left="2200"/>
      </w:pPr>
    </w:p>
    <w:p w:rsidR="003C2AF7" w:rsidRDefault="003C2AF7" w:rsidP="003C2AF7"/>
    <w:p w:rsidR="003C2AF7" w:rsidRDefault="003C2AF7" w:rsidP="003C2AF7">
      <w:pPr>
        <w:pStyle w:val="a0"/>
      </w:pPr>
    </w:p>
    <w:p w:rsidR="003C2AF7" w:rsidRDefault="003C2AF7" w:rsidP="003C2AF7">
      <w:pPr>
        <w:pStyle w:val="6"/>
        <w:ind w:left="2200"/>
      </w:pPr>
    </w:p>
    <w:p w:rsidR="003C2AF7" w:rsidRDefault="003C2AF7" w:rsidP="003C2AF7"/>
    <w:p w:rsidR="003C2AF7" w:rsidRDefault="003C2AF7" w:rsidP="003C2AF7">
      <w:pPr>
        <w:pStyle w:val="a0"/>
      </w:pPr>
    </w:p>
    <w:p w:rsidR="003C2AF7" w:rsidRDefault="003C2AF7" w:rsidP="003C2AF7">
      <w:pPr>
        <w:pStyle w:val="6"/>
        <w:ind w:left="2200"/>
      </w:pPr>
    </w:p>
    <w:p w:rsidR="003C2AF7" w:rsidRDefault="003C2AF7" w:rsidP="003C2AF7"/>
    <w:p w:rsidR="003C2AF7" w:rsidRDefault="003C2AF7" w:rsidP="003C2AF7">
      <w:pPr>
        <w:pStyle w:val="a0"/>
      </w:pPr>
    </w:p>
    <w:p w:rsidR="003C2AF7" w:rsidRDefault="003C2AF7" w:rsidP="003C2AF7">
      <w:pPr>
        <w:pStyle w:val="6"/>
        <w:ind w:left="2200"/>
      </w:pPr>
    </w:p>
    <w:p w:rsidR="003C2AF7" w:rsidRDefault="003C2AF7" w:rsidP="003C2AF7"/>
    <w:p w:rsidR="003C2AF7" w:rsidRDefault="003C2AF7" w:rsidP="003C2AF7">
      <w:pPr>
        <w:pStyle w:val="a0"/>
      </w:pPr>
    </w:p>
    <w:p w:rsidR="003C2AF7" w:rsidRDefault="003C2AF7" w:rsidP="003C2AF7">
      <w:pPr>
        <w:pStyle w:val="6"/>
        <w:ind w:left="2200"/>
      </w:pPr>
    </w:p>
    <w:p w:rsidR="003C2AF7" w:rsidRPr="003C2AF7" w:rsidRDefault="003C2AF7" w:rsidP="003C2AF7">
      <w:pPr>
        <w:rPr>
          <w:rFonts w:hint="eastAsia"/>
        </w:rPr>
      </w:pPr>
    </w:p>
    <w:p w:rsidR="007B33EB" w:rsidRDefault="007B33EB" w:rsidP="007B33EB">
      <w:pPr>
        <w:pStyle w:val="a0"/>
      </w:pPr>
    </w:p>
    <w:p w:rsidR="00CB16BE" w:rsidRDefault="00CB16BE" w:rsidP="00CB16BE">
      <w:pPr>
        <w:pStyle w:val="6"/>
        <w:ind w:left="2200"/>
      </w:pPr>
    </w:p>
    <w:p w:rsidR="00CB16BE" w:rsidRPr="00CB16BE" w:rsidRDefault="00CB16BE" w:rsidP="00CB16BE">
      <w:pPr>
        <w:rPr>
          <w:rFonts w:hint="eastAsia"/>
        </w:rPr>
      </w:pPr>
    </w:p>
    <w:p w:rsidR="001A07EA" w:rsidRPr="009C7977" w:rsidRDefault="00AC3F9F" w:rsidP="009C7977">
      <w:pPr>
        <w:pStyle w:val="6"/>
        <w:spacing w:line="360" w:lineRule="auto"/>
        <w:ind w:leftChars="0" w:left="0"/>
        <w:rPr>
          <w:rFonts w:ascii="新宋体" w:eastAsia="新宋体" w:hAnsi="新宋体"/>
          <w:b/>
        </w:rPr>
      </w:pPr>
      <w:r>
        <w:rPr>
          <w:rFonts w:ascii="新宋体" w:eastAsia="新宋体" w:hAnsi="新宋体" w:hint="eastAsia"/>
          <w:b/>
        </w:rPr>
        <w:lastRenderedPageBreak/>
        <w:t>附件3</w:t>
      </w:r>
    </w:p>
    <w:p w:rsidR="001A07EA" w:rsidRPr="00371C9B" w:rsidRDefault="00371C9B" w:rsidP="00371C9B">
      <w:pPr>
        <w:spacing w:line="460" w:lineRule="exact"/>
        <w:ind w:left="1827" w:hangingChars="650" w:hanging="1827"/>
        <w:jc w:val="center"/>
        <w:outlineLvl w:val="0"/>
        <w:rPr>
          <w:rFonts w:ascii="新宋体" w:eastAsia="新宋体" w:hAnsi="新宋体" w:hint="eastAsia"/>
          <w:b/>
          <w:sz w:val="28"/>
          <w:szCs w:val="28"/>
        </w:rPr>
      </w:pPr>
      <w:r>
        <w:rPr>
          <w:rFonts w:ascii="新宋体" w:eastAsia="新宋体" w:hAnsi="新宋体" w:hint="eastAsia"/>
          <w:b/>
          <w:sz w:val="28"/>
          <w:szCs w:val="28"/>
        </w:rPr>
        <w:t>2022</w:t>
      </w:r>
      <w:r w:rsidR="00AC3F9F">
        <w:rPr>
          <w:rFonts w:ascii="新宋体" w:eastAsia="新宋体" w:hAnsi="新宋体" w:hint="eastAsia"/>
          <w:b/>
          <w:sz w:val="28"/>
          <w:szCs w:val="28"/>
        </w:rPr>
        <w:t>年以来同类业绩汇总表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2520"/>
        <w:gridCol w:w="2310"/>
        <w:gridCol w:w="1917"/>
      </w:tblGrid>
      <w:tr w:rsidR="00371C9B" w:rsidTr="00371C9B">
        <w:trPr>
          <w:trHeight w:val="680"/>
          <w:jc w:val="center"/>
        </w:trPr>
        <w:tc>
          <w:tcPr>
            <w:tcW w:w="1050" w:type="dxa"/>
            <w:vAlign w:val="center"/>
          </w:tcPr>
          <w:p w:rsidR="00371C9B" w:rsidRDefault="00371C9B">
            <w:pPr>
              <w:spacing w:line="380" w:lineRule="exact"/>
              <w:jc w:val="center"/>
              <w:rPr>
                <w:rFonts w:ascii="新宋体" w:eastAsia="新宋体" w:hAnsi="新宋体"/>
                <w:b/>
                <w:bCs/>
              </w:rPr>
            </w:pPr>
            <w:r>
              <w:rPr>
                <w:rFonts w:ascii="新宋体" w:eastAsia="新宋体" w:hAnsi="新宋体" w:hint="eastAsia"/>
                <w:b/>
                <w:bCs/>
              </w:rPr>
              <w:t>序号</w:t>
            </w:r>
          </w:p>
        </w:tc>
        <w:tc>
          <w:tcPr>
            <w:tcW w:w="2520" w:type="dxa"/>
            <w:vAlign w:val="center"/>
          </w:tcPr>
          <w:p w:rsidR="00371C9B" w:rsidRDefault="00371C9B">
            <w:pPr>
              <w:spacing w:line="380" w:lineRule="exact"/>
              <w:jc w:val="center"/>
              <w:rPr>
                <w:rFonts w:ascii="新宋体" w:eastAsia="新宋体" w:hAnsi="新宋体"/>
                <w:b/>
                <w:bCs/>
              </w:rPr>
            </w:pPr>
            <w:r>
              <w:rPr>
                <w:rFonts w:ascii="新宋体" w:eastAsia="新宋体" w:hAnsi="新宋体" w:hint="eastAsia"/>
                <w:b/>
                <w:bCs/>
              </w:rPr>
              <w:t>项目名称</w:t>
            </w:r>
          </w:p>
        </w:tc>
        <w:tc>
          <w:tcPr>
            <w:tcW w:w="2310" w:type="dxa"/>
            <w:vAlign w:val="center"/>
          </w:tcPr>
          <w:p w:rsidR="00371C9B" w:rsidRDefault="00371C9B">
            <w:pPr>
              <w:spacing w:line="380" w:lineRule="exact"/>
              <w:jc w:val="center"/>
              <w:rPr>
                <w:rFonts w:ascii="新宋体" w:eastAsia="新宋体" w:hAnsi="新宋体"/>
                <w:b/>
                <w:bCs/>
              </w:rPr>
            </w:pPr>
            <w:r>
              <w:rPr>
                <w:rFonts w:ascii="新宋体" w:eastAsia="新宋体" w:hAnsi="新宋体" w:hint="eastAsia"/>
                <w:b/>
                <w:bCs/>
              </w:rPr>
              <w:t>合同金额</w:t>
            </w:r>
          </w:p>
        </w:tc>
        <w:tc>
          <w:tcPr>
            <w:tcW w:w="1917" w:type="dxa"/>
            <w:vAlign w:val="center"/>
          </w:tcPr>
          <w:p w:rsidR="00371C9B" w:rsidRDefault="00371C9B">
            <w:pPr>
              <w:spacing w:line="380" w:lineRule="exact"/>
              <w:jc w:val="center"/>
              <w:rPr>
                <w:rFonts w:ascii="新宋体" w:eastAsia="新宋体" w:hAnsi="新宋体"/>
                <w:b/>
                <w:bCs/>
              </w:rPr>
            </w:pPr>
            <w:r>
              <w:rPr>
                <w:rFonts w:ascii="新宋体" w:eastAsia="新宋体" w:hAnsi="新宋体" w:hint="eastAsia"/>
                <w:b/>
                <w:bCs/>
              </w:rPr>
              <w:t>合同期限</w:t>
            </w:r>
          </w:p>
        </w:tc>
      </w:tr>
      <w:tr w:rsidR="00371C9B" w:rsidTr="00371C9B">
        <w:trPr>
          <w:trHeight w:val="680"/>
          <w:jc w:val="center"/>
        </w:trPr>
        <w:tc>
          <w:tcPr>
            <w:tcW w:w="1050" w:type="dxa"/>
            <w:vAlign w:val="center"/>
          </w:tcPr>
          <w:p w:rsidR="00371C9B" w:rsidRDefault="00371C9B">
            <w:pPr>
              <w:spacing w:line="380" w:lineRule="exact"/>
              <w:jc w:val="center"/>
              <w:rPr>
                <w:rFonts w:ascii="新宋体" w:eastAsia="新宋体" w:hAnsi="新宋体"/>
                <w:b/>
                <w:bCs/>
              </w:rPr>
            </w:pPr>
            <w:r>
              <w:rPr>
                <w:rFonts w:ascii="新宋体" w:eastAsia="新宋体" w:hAnsi="新宋体" w:hint="eastAsia"/>
                <w:b/>
                <w:bCs/>
              </w:rPr>
              <w:t>1</w:t>
            </w:r>
          </w:p>
        </w:tc>
        <w:tc>
          <w:tcPr>
            <w:tcW w:w="2520" w:type="dxa"/>
            <w:vAlign w:val="center"/>
          </w:tcPr>
          <w:p w:rsidR="00371C9B" w:rsidRDefault="00371C9B">
            <w:pPr>
              <w:spacing w:line="380" w:lineRule="exact"/>
              <w:jc w:val="center"/>
              <w:rPr>
                <w:rFonts w:ascii="新宋体" w:eastAsia="新宋体" w:hAnsi="新宋体"/>
                <w:b/>
                <w:bCs/>
              </w:rPr>
            </w:pPr>
            <w:r>
              <w:rPr>
                <w:rFonts w:ascii="新宋体" w:eastAsia="新宋体" w:hAnsi="新宋体" w:hint="eastAsia"/>
                <w:b/>
                <w:bCs/>
              </w:rPr>
              <w:t>例举</w:t>
            </w:r>
          </w:p>
        </w:tc>
        <w:tc>
          <w:tcPr>
            <w:tcW w:w="2310" w:type="dxa"/>
            <w:vAlign w:val="center"/>
          </w:tcPr>
          <w:p w:rsidR="00371C9B" w:rsidRDefault="00371C9B">
            <w:pPr>
              <w:spacing w:line="380" w:lineRule="exact"/>
              <w:jc w:val="center"/>
              <w:rPr>
                <w:rFonts w:ascii="新宋体" w:eastAsia="新宋体" w:hAnsi="新宋体"/>
                <w:b/>
                <w:bCs/>
              </w:rPr>
            </w:pPr>
          </w:p>
        </w:tc>
        <w:tc>
          <w:tcPr>
            <w:tcW w:w="1917" w:type="dxa"/>
            <w:vAlign w:val="center"/>
          </w:tcPr>
          <w:p w:rsidR="00371C9B" w:rsidRDefault="00371C9B">
            <w:pPr>
              <w:spacing w:line="380" w:lineRule="exact"/>
              <w:jc w:val="center"/>
              <w:rPr>
                <w:rFonts w:ascii="新宋体" w:eastAsia="新宋体" w:hAnsi="新宋体"/>
                <w:b/>
                <w:bCs/>
              </w:rPr>
            </w:pPr>
          </w:p>
        </w:tc>
      </w:tr>
      <w:tr w:rsidR="00371C9B" w:rsidTr="00371C9B">
        <w:trPr>
          <w:trHeight w:val="680"/>
          <w:jc w:val="center"/>
        </w:trPr>
        <w:tc>
          <w:tcPr>
            <w:tcW w:w="1050" w:type="dxa"/>
            <w:vAlign w:val="center"/>
          </w:tcPr>
          <w:p w:rsidR="00371C9B" w:rsidRDefault="00371C9B">
            <w:pPr>
              <w:spacing w:line="380" w:lineRule="exact"/>
              <w:jc w:val="center"/>
              <w:rPr>
                <w:rFonts w:ascii="新宋体" w:eastAsia="新宋体" w:hAnsi="新宋体"/>
                <w:b/>
                <w:bCs/>
              </w:rPr>
            </w:pPr>
            <w:r>
              <w:rPr>
                <w:rFonts w:ascii="新宋体" w:eastAsia="新宋体" w:hAnsi="新宋体" w:hint="eastAsia"/>
                <w:b/>
                <w:bCs/>
              </w:rPr>
              <w:t>2</w:t>
            </w:r>
          </w:p>
        </w:tc>
        <w:tc>
          <w:tcPr>
            <w:tcW w:w="2520" w:type="dxa"/>
            <w:vAlign w:val="center"/>
          </w:tcPr>
          <w:p w:rsidR="00371C9B" w:rsidRDefault="00371C9B">
            <w:pPr>
              <w:spacing w:line="380" w:lineRule="exact"/>
              <w:jc w:val="center"/>
              <w:rPr>
                <w:rFonts w:ascii="新宋体" w:eastAsia="新宋体" w:hAnsi="新宋体"/>
                <w:b/>
                <w:bCs/>
              </w:rPr>
            </w:pPr>
          </w:p>
        </w:tc>
        <w:tc>
          <w:tcPr>
            <w:tcW w:w="2310" w:type="dxa"/>
            <w:vAlign w:val="center"/>
          </w:tcPr>
          <w:p w:rsidR="00371C9B" w:rsidRDefault="00371C9B">
            <w:pPr>
              <w:spacing w:line="380" w:lineRule="exact"/>
              <w:jc w:val="center"/>
              <w:rPr>
                <w:rFonts w:ascii="新宋体" w:eastAsia="新宋体" w:hAnsi="新宋体"/>
                <w:b/>
                <w:bCs/>
              </w:rPr>
            </w:pPr>
          </w:p>
        </w:tc>
        <w:tc>
          <w:tcPr>
            <w:tcW w:w="1917" w:type="dxa"/>
            <w:vAlign w:val="center"/>
          </w:tcPr>
          <w:p w:rsidR="00371C9B" w:rsidRDefault="00371C9B">
            <w:pPr>
              <w:spacing w:line="380" w:lineRule="exact"/>
              <w:jc w:val="center"/>
              <w:rPr>
                <w:rFonts w:ascii="新宋体" w:eastAsia="新宋体" w:hAnsi="新宋体"/>
                <w:b/>
                <w:bCs/>
              </w:rPr>
            </w:pPr>
          </w:p>
        </w:tc>
      </w:tr>
      <w:tr w:rsidR="00371C9B" w:rsidTr="00371C9B">
        <w:trPr>
          <w:trHeight w:val="680"/>
          <w:jc w:val="center"/>
        </w:trPr>
        <w:tc>
          <w:tcPr>
            <w:tcW w:w="1050" w:type="dxa"/>
            <w:vAlign w:val="center"/>
          </w:tcPr>
          <w:p w:rsidR="00371C9B" w:rsidRDefault="00371C9B">
            <w:pPr>
              <w:spacing w:line="380" w:lineRule="exact"/>
              <w:jc w:val="center"/>
              <w:rPr>
                <w:rFonts w:ascii="新宋体" w:eastAsia="新宋体" w:hAnsi="新宋体"/>
                <w:b/>
                <w:bCs/>
              </w:rPr>
            </w:pPr>
            <w:r>
              <w:rPr>
                <w:rFonts w:ascii="新宋体" w:eastAsia="新宋体" w:hAnsi="新宋体" w:hint="eastAsia"/>
                <w:b/>
                <w:bCs/>
              </w:rPr>
              <w:t>3</w:t>
            </w:r>
          </w:p>
        </w:tc>
        <w:tc>
          <w:tcPr>
            <w:tcW w:w="2520" w:type="dxa"/>
            <w:vAlign w:val="center"/>
          </w:tcPr>
          <w:p w:rsidR="00371C9B" w:rsidRDefault="00371C9B">
            <w:pPr>
              <w:spacing w:line="380" w:lineRule="exact"/>
              <w:jc w:val="center"/>
              <w:rPr>
                <w:rFonts w:ascii="新宋体" w:eastAsia="新宋体" w:hAnsi="新宋体"/>
                <w:b/>
                <w:bCs/>
              </w:rPr>
            </w:pPr>
          </w:p>
        </w:tc>
        <w:tc>
          <w:tcPr>
            <w:tcW w:w="2310" w:type="dxa"/>
            <w:vAlign w:val="center"/>
          </w:tcPr>
          <w:p w:rsidR="00371C9B" w:rsidRDefault="00371C9B">
            <w:pPr>
              <w:spacing w:line="380" w:lineRule="exact"/>
              <w:jc w:val="center"/>
              <w:rPr>
                <w:rFonts w:ascii="新宋体" w:eastAsia="新宋体" w:hAnsi="新宋体"/>
                <w:b/>
                <w:bCs/>
              </w:rPr>
            </w:pPr>
          </w:p>
        </w:tc>
        <w:tc>
          <w:tcPr>
            <w:tcW w:w="1917" w:type="dxa"/>
            <w:vAlign w:val="center"/>
          </w:tcPr>
          <w:p w:rsidR="00371C9B" w:rsidRDefault="00371C9B">
            <w:pPr>
              <w:spacing w:line="380" w:lineRule="exact"/>
              <w:jc w:val="center"/>
              <w:rPr>
                <w:rFonts w:ascii="新宋体" w:eastAsia="新宋体" w:hAnsi="新宋体"/>
                <w:b/>
                <w:bCs/>
              </w:rPr>
            </w:pPr>
          </w:p>
        </w:tc>
      </w:tr>
      <w:tr w:rsidR="00371C9B" w:rsidTr="00371C9B">
        <w:trPr>
          <w:trHeight w:val="680"/>
          <w:jc w:val="center"/>
        </w:trPr>
        <w:tc>
          <w:tcPr>
            <w:tcW w:w="1050" w:type="dxa"/>
            <w:vAlign w:val="center"/>
          </w:tcPr>
          <w:p w:rsidR="00371C9B" w:rsidRDefault="00371C9B">
            <w:pPr>
              <w:spacing w:line="380" w:lineRule="exact"/>
              <w:jc w:val="center"/>
              <w:rPr>
                <w:rFonts w:ascii="新宋体" w:eastAsia="新宋体" w:hAnsi="新宋体"/>
                <w:b/>
                <w:bCs/>
              </w:rPr>
            </w:pPr>
            <w:r>
              <w:rPr>
                <w:rFonts w:ascii="新宋体" w:eastAsia="新宋体" w:hAnsi="新宋体" w:hint="eastAsia"/>
                <w:b/>
                <w:bCs/>
              </w:rPr>
              <w:t>4</w:t>
            </w:r>
          </w:p>
        </w:tc>
        <w:tc>
          <w:tcPr>
            <w:tcW w:w="2520" w:type="dxa"/>
            <w:vAlign w:val="center"/>
          </w:tcPr>
          <w:p w:rsidR="00371C9B" w:rsidRDefault="00371C9B">
            <w:pPr>
              <w:spacing w:line="380" w:lineRule="exact"/>
              <w:jc w:val="center"/>
              <w:rPr>
                <w:rFonts w:ascii="新宋体" w:eastAsia="新宋体" w:hAnsi="新宋体"/>
                <w:b/>
                <w:bCs/>
              </w:rPr>
            </w:pPr>
          </w:p>
        </w:tc>
        <w:tc>
          <w:tcPr>
            <w:tcW w:w="2310" w:type="dxa"/>
            <w:vAlign w:val="center"/>
          </w:tcPr>
          <w:p w:rsidR="00371C9B" w:rsidRDefault="00371C9B">
            <w:pPr>
              <w:spacing w:line="380" w:lineRule="exact"/>
              <w:jc w:val="center"/>
              <w:rPr>
                <w:rFonts w:ascii="新宋体" w:eastAsia="新宋体" w:hAnsi="新宋体"/>
                <w:b/>
                <w:bCs/>
              </w:rPr>
            </w:pPr>
          </w:p>
        </w:tc>
        <w:tc>
          <w:tcPr>
            <w:tcW w:w="1917" w:type="dxa"/>
            <w:vAlign w:val="center"/>
          </w:tcPr>
          <w:p w:rsidR="00371C9B" w:rsidRDefault="00371C9B">
            <w:pPr>
              <w:spacing w:line="380" w:lineRule="exact"/>
              <w:jc w:val="center"/>
              <w:rPr>
                <w:rFonts w:ascii="新宋体" w:eastAsia="新宋体" w:hAnsi="新宋体"/>
                <w:b/>
                <w:bCs/>
              </w:rPr>
            </w:pPr>
          </w:p>
        </w:tc>
      </w:tr>
      <w:tr w:rsidR="00371C9B" w:rsidTr="00371C9B">
        <w:trPr>
          <w:trHeight w:val="680"/>
          <w:jc w:val="center"/>
        </w:trPr>
        <w:tc>
          <w:tcPr>
            <w:tcW w:w="1050" w:type="dxa"/>
            <w:vAlign w:val="center"/>
          </w:tcPr>
          <w:p w:rsidR="00371C9B" w:rsidRDefault="00371C9B">
            <w:pPr>
              <w:spacing w:line="380" w:lineRule="exact"/>
              <w:jc w:val="center"/>
              <w:rPr>
                <w:rFonts w:ascii="新宋体" w:eastAsia="新宋体" w:hAnsi="新宋体"/>
                <w:b/>
                <w:bCs/>
              </w:rPr>
            </w:pPr>
            <w:r>
              <w:rPr>
                <w:rFonts w:ascii="新宋体" w:eastAsia="新宋体" w:hAnsi="新宋体" w:hint="eastAsia"/>
                <w:b/>
                <w:bCs/>
              </w:rPr>
              <w:t>5</w:t>
            </w:r>
          </w:p>
        </w:tc>
        <w:tc>
          <w:tcPr>
            <w:tcW w:w="2520" w:type="dxa"/>
            <w:vAlign w:val="center"/>
          </w:tcPr>
          <w:p w:rsidR="00371C9B" w:rsidRDefault="00371C9B">
            <w:pPr>
              <w:spacing w:line="380" w:lineRule="exact"/>
              <w:jc w:val="center"/>
              <w:rPr>
                <w:rFonts w:ascii="新宋体" w:eastAsia="新宋体" w:hAnsi="新宋体"/>
                <w:b/>
                <w:bCs/>
              </w:rPr>
            </w:pPr>
          </w:p>
        </w:tc>
        <w:tc>
          <w:tcPr>
            <w:tcW w:w="2310" w:type="dxa"/>
            <w:vAlign w:val="center"/>
          </w:tcPr>
          <w:p w:rsidR="00371C9B" w:rsidRDefault="00371C9B">
            <w:pPr>
              <w:spacing w:line="380" w:lineRule="exact"/>
              <w:jc w:val="center"/>
              <w:rPr>
                <w:rFonts w:ascii="新宋体" w:eastAsia="新宋体" w:hAnsi="新宋体"/>
                <w:b/>
                <w:bCs/>
              </w:rPr>
            </w:pPr>
          </w:p>
        </w:tc>
        <w:tc>
          <w:tcPr>
            <w:tcW w:w="1917" w:type="dxa"/>
            <w:vAlign w:val="center"/>
          </w:tcPr>
          <w:p w:rsidR="00371C9B" w:rsidRDefault="00371C9B">
            <w:pPr>
              <w:spacing w:line="380" w:lineRule="exact"/>
              <w:jc w:val="center"/>
              <w:rPr>
                <w:rFonts w:ascii="新宋体" w:eastAsia="新宋体" w:hAnsi="新宋体"/>
                <w:b/>
                <w:bCs/>
              </w:rPr>
            </w:pPr>
          </w:p>
        </w:tc>
      </w:tr>
      <w:tr w:rsidR="00371C9B" w:rsidTr="00371C9B">
        <w:trPr>
          <w:trHeight w:val="680"/>
          <w:jc w:val="center"/>
        </w:trPr>
        <w:tc>
          <w:tcPr>
            <w:tcW w:w="1050" w:type="dxa"/>
            <w:vAlign w:val="center"/>
          </w:tcPr>
          <w:p w:rsidR="00371C9B" w:rsidRDefault="00371C9B">
            <w:pPr>
              <w:spacing w:line="380" w:lineRule="exact"/>
              <w:jc w:val="center"/>
              <w:rPr>
                <w:rFonts w:ascii="新宋体" w:eastAsia="新宋体" w:hAnsi="新宋体"/>
                <w:b/>
                <w:bCs/>
              </w:rPr>
            </w:pPr>
          </w:p>
        </w:tc>
        <w:tc>
          <w:tcPr>
            <w:tcW w:w="2520" w:type="dxa"/>
            <w:vAlign w:val="center"/>
          </w:tcPr>
          <w:p w:rsidR="00371C9B" w:rsidRDefault="00371C9B">
            <w:pPr>
              <w:spacing w:line="380" w:lineRule="exact"/>
              <w:jc w:val="center"/>
              <w:rPr>
                <w:rFonts w:ascii="新宋体" w:eastAsia="新宋体" w:hAnsi="新宋体"/>
                <w:b/>
                <w:bCs/>
              </w:rPr>
            </w:pPr>
          </w:p>
        </w:tc>
        <w:tc>
          <w:tcPr>
            <w:tcW w:w="2310" w:type="dxa"/>
            <w:vAlign w:val="center"/>
          </w:tcPr>
          <w:p w:rsidR="00371C9B" w:rsidRDefault="00371C9B">
            <w:pPr>
              <w:spacing w:line="380" w:lineRule="exact"/>
              <w:jc w:val="center"/>
              <w:rPr>
                <w:rFonts w:ascii="新宋体" w:eastAsia="新宋体" w:hAnsi="新宋体"/>
                <w:b/>
                <w:bCs/>
              </w:rPr>
            </w:pPr>
          </w:p>
        </w:tc>
        <w:tc>
          <w:tcPr>
            <w:tcW w:w="1917" w:type="dxa"/>
            <w:vAlign w:val="center"/>
          </w:tcPr>
          <w:p w:rsidR="00371C9B" w:rsidRDefault="00371C9B">
            <w:pPr>
              <w:spacing w:line="380" w:lineRule="exact"/>
              <w:jc w:val="center"/>
              <w:rPr>
                <w:rFonts w:ascii="新宋体" w:eastAsia="新宋体" w:hAnsi="新宋体"/>
                <w:b/>
                <w:bCs/>
              </w:rPr>
            </w:pPr>
          </w:p>
        </w:tc>
      </w:tr>
      <w:tr w:rsidR="00371C9B" w:rsidTr="00371C9B">
        <w:trPr>
          <w:trHeight w:val="680"/>
          <w:jc w:val="center"/>
        </w:trPr>
        <w:tc>
          <w:tcPr>
            <w:tcW w:w="1050" w:type="dxa"/>
            <w:vAlign w:val="center"/>
          </w:tcPr>
          <w:p w:rsidR="00371C9B" w:rsidRDefault="00371C9B">
            <w:pPr>
              <w:spacing w:line="380" w:lineRule="exact"/>
              <w:jc w:val="center"/>
              <w:rPr>
                <w:rFonts w:ascii="新宋体" w:eastAsia="新宋体" w:hAnsi="新宋体"/>
                <w:b/>
                <w:bCs/>
              </w:rPr>
            </w:pPr>
          </w:p>
        </w:tc>
        <w:tc>
          <w:tcPr>
            <w:tcW w:w="2520" w:type="dxa"/>
            <w:vAlign w:val="center"/>
          </w:tcPr>
          <w:p w:rsidR="00371C9B" w:rsidRDefault="00371C9B">
            <w:pPr>
              <w:spacing w:line="380" w:lineRule="exact"/>
              <w:jc w:val="center"/>
              <w:rPr>
                <w:rFonts w:ascii="新宋体" w:eastAsia="新宋体" w:hAnsi="新宋体"/>
                <w:b/>
                <w:bCs/>
              </w:rPr>
            </w:pPr>
          </w:p>
        </w:tc>
        <w:tc>
          <w:tcPr>
            <w:tcW w:w="2310" w:type="dxa"/>
            <w:vAlign w:val="center"/>
          </w:tcPr>
          <w:p w:rsidR="00371C9B" w:rsidRDefault="00371C9B">
            <w:pPr>
              <w:spacing w:line="380" w:lineRule="exact"/>
              <w:jc w:val="center"/>
              <w:rPr>
                <w:rFonts w:ascii="新宋体" w:eastAsia="新宋体" w:hAnsi="新宋体"/>
                <w:b/>
                <w:bCs/>
              </w:rPr>
            </w:pPr>
          </w:p>
        </w:tc>
        <w:tc>
          <w:tcPr>
            <w:tcW w:w="1917" w:type="dxa"/>
            <w:vAlign w:val="center"/>
          </w:tcPr>
          <w:p w:rsidR="00371C9B" w:rsidRDefault="00371C9B">
            <w:pPr>
              <w:spacing w:line="380" w:lineRule="exact"/>
              <w:jc w:val="center"/>
              <w:rPr>
                <w:rFonts w:ascii="新宋体" w:eastAsia="新宋体" w:hAnsi="新宋体"/>
                <w:b/>
                <w:bCs/>
              </w:rPr>
            </w:pPr>
          </w:p>
        </w:tc>
      </w:tr>
      <w:tr w:rsidR="00371C9B" w:rsidTr="00371C9B">
        <w:trPr>
          <w:trHeight w:val="680"/>
          <w:jc w:val="center"/>
        </w:trPr>
        <w:tc>
          <w:tcPr>
            <w:tcW w:w="1050" w:type="dxa"/>
            <w:vAlign w:val="center"/>
          </w:tcPr>
          <w:p w:rsidR="00371C9B" w:rsidRDefault="00371C9B">
            <w:pPr>
              <w:spacing w:line="380" w:lineRule="exact"/>
              <w:jc w:val="center"/>
              <w:rPr>
                <w:rFonts w:ascii="新宋体" w:eastAsia="新宋体" w:hAnsi="新宋体"/>
                <w:b/>
                <w:bCs/>
              </w:rPr>
            </w:pPr>
          </w:p>
        </w:tc>
        <w:tc>
          <w:tcPr>
            <w:tcW w:w="2520" w:type="dxa"/>
            <w:vAlign w:val="center"/>
          </w:tcPr>
          <w:p w:rsidR="00371C9B" w:rsidRDefault="00371C9B">
            <w:pPr>
              <w:spacing w:line="380" w:lineRule="exact"/>
              <w:jc w:val="center"/>
              <w:rPr>
                <w:rFonts w:ascii="新宋体" w:eastAsia="新宋体" w:hAnsi="新宋体"/>
                <w:b/>
                <w:bCs/>
              </w:rPr>
            </w:pPr>
          </w:p>
        </w:tc>
        <w:tc>
          <w:tcPr>
            <w:tcW w:w="2310" w:type="dxa"/>
            <w:vAlign w:val="center"/>
          </w:tcPr>
          <w:p w:rsidR="00371C9B" w:rsidRDefault="00371C9B">
            <w:pPr>
              <w:spacing w:line="380" w:lineRule="exact"/>
              <w:jc w:val="center"/>
              <w:rPr>
                <w:rFonts w:ascii="新宋体" w:eastAsia="新宋体" w:hAnsi="新宋体"/>
                <w:b/>
                <w:bCs/>
              </w:rPr>
            </w:pPr>
          </w:p>
        </w:tc>
        <w:tc>
          <w:tcPr>
            <w:tcW w:w="1917" w:type="dxa"/>
            <w:vAlign w:val="center"/>
          </w:tcPr>
          <w:p w:rsidR="00371C9B" w:rsidRDefault="00371C9B">
            <w:pPr>
              <w:spacing w:line="380" w:lineRule="exact"/>
              <w:jc w:val="center"/>
              <w:rPr>
                <w:rFonts w:ascii="新宋体" w:eastAsia="新宋体" w:hAnsi="新宋体"/>
                <w:b/>
                <w:bCs/>
              </w:rPr>
            </w:pPr>
          </w:p>
        </w:tc>
      </w:tr>
      <w:tr w:rsidR="00371C9B" w:rsidTr="00371C9B">
        <w:trPr>
          <w:trHeight w:val="680"/>
          <w:jc w:val="center"/>
        </w:trPr>
        <w:tc>
          <w:tcPr>
            <w:tcW w:w="1050" w:type="dxa"/>
            <w:vAlign w:val="center"/>
          </w:tcPr>
          <w:p w:rsidR="00371C9B" w:rsidRDefault="00371C9B">
            <w:pPr>
              <w:spacing w:line="380" w:lineRule="exact"/>
              <w:jc w:val="center"/>
              <w:rPr>
                <w:rFonts w:ascii="新宋体" w:eastAsia="新宋体" w:hAnsi="新宋体"/>
                <w:b/>
                <w:bCs/>
              </w:rPr>
            </w:pPr>
          </w:p>
        </w:tc>
        <w:tc>
          <w:tcPr>
            <w:tcW w:w="2520" w:type="dxa"/>
            <w:vAlign w:val="center"/>
          </w:tcPr>
          <w:p w:rsidR="00371C9B" w:rsidRDefault="00371C9B">
            <w:pPr>
              <w:spacing w:line="380" w:lineRule="exact"/>
              <w:jc w:val="center"/>
              <w:rPr>
                <w:rFonts w:ascii="新宋体" w:eastAsia="新宋体" w:hAnsi="新宋体"/>
                <w:b/>
                <w:bCs/>
              </w:rPr>
            </w:pPr>
          </w:p>
        </w:tc>
        <w:tc>
          <w:tcPr>
            <w:tcW w:w="2310" w:type="dxa"/>
            <w:vAlign w:val="center"/>
          </w:tcPr>
          <w:p w:rsidR="00371C9B" w:rsidRDefault="00371C9B">
            <w:pPr>
              <w:spacing w:line="380" w:lineRule="exact"/>
              <w:jc w:val="center"/>
              <w:rPr>
                <w:rFonts w:ascii="新宋体" w:eastAsia="新宋体" w:hAnsi="新宋体"/>
                <w:b/>
                <w:bCs/>
              </w:rPr>
            </w:pPr>
          </w:p>
        </w:tc>
        <w:tc>
          <w:tcPr>
            <w:tcW w:w="1917" w:type="dxa"/>
            <w:vAlign w:val="center"/>
          </w:tcPr>
          <w:p w:rsidR="00371C9B" w:rsidRDefault="00371C9B">
            <w:pPr>
              <w:spacing w:line="380" w:lineRule="exact"/>
              <w:jc w:val="center"/>
              <w:rPr>
                <w:rFonts w:ascii="新宋体" w:eastAsia="新宋体" w:hAnsi="新宋体"/>
                <w:b/>
                <w:bCs/>
              </w:rPr>
            </w:pPr>
          </w:p>
        </w:tc>
      </w:tr>
      <w:tr w:rsidR="00371C9B" w:rsidTr="00371C9B">
        <w:trPr>
          <w:trHeight w:val="680"/>
          <w:jc w:val="center"/>
        </w:trPr>
        <w:tc>
          <w:tcPr>
            <w:tcW w:w="1050" w:type="dxa"/>
            <w:vAlign w:val="center"/>
          </w:tcPr>
          <w:p w:rsidR="00371C9B" w:rsidRDefault="00371C9B">
            <w:pPr>
              <w:spacing w:line="380" w:lineRule="exact"/>
              <w:jc w:val="center"/>
              <w:rPr>
                <w:rFonts w:ascii="新宋体" w:eastAsia="新宋体" w:hAnsi="新宋体"/>
                <w:b/>
                <w:bCs/>
              </w:rPr>
            </w:pPr>
          </w:p>
        </w:tc>
        <w:tc>
          <w:tcPr>
            <w:tcW w:w="2520" w:type="dxa"/>
            <w:vAlign w:val="center"/>
          </w:tcPr>
          <w:p w:rsidR="00371C9B" w:rsidRDefault="00371C9B">
            <w:pPr>
              <w:spacing w:line="380" w:lineRule="exact"/>
              <w:jc w:val="center"/>
              <w:rPr>
                <w:rFonts w:ascii="新宋体" w:eastAsia="新宋体" w:hAnsi="新宋体"/>
                <w:b/>
                <w:bCs/>
              </w:rPr>
            </w:pPr>
          </w:p>
        </w:tc>
        <w:tc>
          <w:tcPr>
            <w:tcW w:w="2310" w:type="dxa"/>
            <w:vAlign w:val="center"/>
          </w:tcPr>
          <w:p w:rsidR="00371C9B" w:rsidRDefault="00371C9B">
            <w:pPr>
              <w:spacing w:line="380" w:lineRule="exact"/>
              <w:jc w:val="center"/>
              <w:rPr>
                <w:rFonts w:ascii="新宋体" w:eastAsia="新宋体" w:hAnsi="新宋体"/>
                <w:b/>
                <w:bCs/>
              </w:rPr>
            </w:pPr>
          </w:p>
        </w:tc>
        <w:tc>
          <w:tcPr>
            <w:tcW w:w="1917" w:type="dxa"/>
            <w:vAlign w:val="center"/>
          </w:tcPr>
          <w:p w:rsidR="00371C9B" w:rsidRDefault="00371C9B">
            <w:pPr>
              <w:spacing w:line="380" w:lineRule="exact"/>
              <w:jc w:val="center"/>
              <w:rPr>
                <w:rFonts w:ascii="新宋体" w:eastAsia="新宋体" w:hAnsi="新宋体"/>
                <w:b/>
                <w:bCs/>
              </w:rPr>
            </w:pPr>
          </w:p>
        </w:tc>
      </w:tr>
      <w:tr w:rsidR="00371C9B" w:rsidTr="00371C9B">
        <w:trPr>
          <w:trHeight w:val="680"/>
          <w:jc w:val="center"/>
        </w:trPr>
        <w:tc>
          <w:tcPr>
            <w:tcW w:w="1050" w:type="dxa"/>
            <w:vAlign w:val="center"/>
          </w:tcPr>
          <w:p w:rsidR="00371C9B" w:rsidRDefault="00371C9B">
            <w:pPr>
              <w:spacing w:line="380" w:lineRule="exact"/>
              <w:jc w:val="center"/>
              <w:rPr>
                <w:rFonts w:ascii="新宋体" w:eastAsia="新宋体" w:hAnsi="新宋体"/>
                <w:b/>
                <w:bCs/>
              </w:rPr>
            </w:pPr>
          </w:p>
        </w:tc>
        <w:tc>
          <w:tcPr>
            <w:tcW w:w="2520" w:type="dxa"/>
            <w:vAlign w:val="center"/>
          </w:tcPr>
          <w:p w:rsidR="00371C9B" w:rsidRDefault="00371C9B">
            <w:pPr>
              <w:spacing w:line="380" w:lineRule="exact"/>
              <w:jc w:val="center"/>
              <w:rPr>
                <w:rFonts w:ascii="新宋体" w:eastAsia="新宋体" w:hAnsi="新宋体"/>
                <w:b/>
                <w:bCs/>
              </w:rPr>
            </w:pPr>
          </w:p>
        </w:tc>
        <w:tc>
          <w:tcPr>
            <w:tcW w:w="2310" w:type="dxa"/>
            <w:vAlign w:val="center"/>
          </w:tcPr>
          <w:p w:rsidR="00371C9B" w:rsidRDefault="00371C9B">
            <w:pPr>
              <w:spacing w:line="380" w:lineRule="exact"/>
              <w:jc w:val="center"/>
              <w:rPr>
                <w:rFonts w:ascii="新宋体" w:eastAsia="新宋体" w:hAnsi="新宋体"/>
                <w:b/>
                <w:bCs/>
              </w:rPr>
            </w:pPr>
          </w:p>
        </w:tc>
        <w:tc>
          <w:tcPr>
            <w:tcW w:w="1917" w:type="dxa"/>
            <w:vAlign w:val="center"/>
          </w:tcPr>
          <w:p w:rsidR="00371C9B" w:rsidRDefault="00371C9B">
            <w:pPr>
              <w:spacing w:line="380" w:lineRule="exact"/>
              <w:jc w:val="center"/>
              <w:rPr>
                <w:rFonts w:ascii="新宋体" w:eastAsia="新宋体" w:hAnsi="新宋体"/>
                <w:b/>
                <w:bCs/>
              </w:rPr>
            </w:pPr>
          </w:p>
        </w:tc>
      </w:tr>
      <w:tr w:rsidR="00371C9B" w:rsidTr="00371C9B">
        <w:trPr>
          <w:trHeight w:val="680"/>
          <w:jc w:val="center"/>
        </w:trPr>
        <w:tc>
          <w:tcPr>
            <w:tcW w:w="1050" w:type="dxa"/>
            <w:vAlign w:val="center"/>
          </w:tcPr>
          <w:p w:rsidR="00371C9B" w:rsidRDefault="00371C9B">
            <w:pPr>
              <w:spacing w:line="380" w:lineRule="exact"/>
              <w:jc w:val="center"/>
              <w:rPr>
                <w:rFonts w:ascii="新宋体" w:eastAsia="新宋体" w:hAnsi="新宋体"/>
                <w:b/>
                <w:bCs/>
              </w:rPr>
            </w:pPr>
          </w:p>
        </w:tc>
        <w:tc>
          <w:tcPr>
            <w:tcW w:w="2520" w:type="dxa"/>
            <w:vAlign w:val="center"/>
          </w:tcPr>
          <w:p w:rsidR="00371C9B" w:rsidRDefault="00371C9B">
            <w:pPr>
              <w:spacing w:line="380" w:lineRule="exact"/>
              <w:jc w:val="center"/>
              <w:rPr>
                <w:rFonts w:ascii="新宋体" w:eastAsia="新宋体" w:hAnsi="新宋体"/>
                <w:b/>
                <w:bCs/>
              </w:rPr>
            </w:pPr>
          </w:p>
        </w:tc>
        <w:tc>
          <w:tcPr>
            <w:tcW w:w="2310" w:type="dxa"/>
            <w:vAlign w:val="center"/>
          </w:tcPr>
          <w:p w:rsidR="00371C9B" w:rsidRDefault="00371C9B">
            <w:pPr>
              <w:spacing w:line="380" w:lineRule="exact"/>
              <w:jc w:val="center"/>
              <w:rPr>
                <w:rFonts w:ascii="新宋体" w:eastAsia="新宋体" w:hAnsi="新宋体"/>
                <w:b/>
                <w:bCs/>
              </w:rPr>
            </w:pPr>
          </w:p>
        </w:tc>
        <w:tc>
          <w:tcPr>
            <w:tcW w:w="1917" w:type="dxa"/>
            <w:vAlign w:val="center"/>
          </w:tcPr>
          <w:p w:rsidR="00371C9B" w:rsidRDefault="00371C9B">
            <w:pPr>
              <w:spacing w:line="380" w:lineRule="exact"/>
              <w:jc w:val="center"/>
              <w:rPr>
                <w:rFonts w:ascii="新宋体" w:eastAsia="新宋体" w:hAnsi="新宋体"/>
                <w:b/>
                <w:bCs/>
              </w:rPr>
            </w:pPr>
          </w:p>
        </w:tc>
      </w:tr>
      <w:tr w:rsidR="00371C9B" w:rsidTr="00371C9B">
        <w:trPr>
          <w:trHeight w:val="680"/>
          <w:jc w:val="center"/>
        </w:trPr>
        <w:tc>
          <w:tcPr>
            <w:tcW w:w="1050" w:type="dxa"/>
            <w:vAlign w:val="center"/>
          </w:tcPr>
          <w:p w:rsidR="00371C9B" w:rsidRDefault="00371C9B">
            <w:pPr>
              <w:spacing w:line="380" w:lineRule="exact"/>
              <w:jc w:val="center"/>
              <w:rPr>
                <w:rFonts w:ascii="新宋体" w:eastAsia="新宋体" w:hAnsi="新宋体"/>
                <w:b/>
                <w:bCs/>
              </w:rPr>
            </w:pPr>
          </w:p>
        </w:tc>
        <w:tc>
          <w:tcPr>
            <w:tcW w:w="2520" w:type="dxa"/>
            <w:vAlign w:val="center"/>
          </w:tcPr>
          <w:p w:rsidR="00371C9B" w:rsidRDefault="00371C9B">
            <w:pPr>
              <w:spacing w:line="380" w:lineRule="exact"/>
              <w:jc w:val="center"/>
              <w:rPr>
                <w:rFonts w:ascii="新宋体" w:eastAsia="新宋体" w:hAnsi="新宋体"/>
                <w:b/>
                <w:bCs/>
              </w:rPr>
            </w:pPr>
          </w:p>
        </w:tc>
        <w:tc>
          <w:tcPr>
            <w:tcW w:w="2310" w:type="dxa"/>
            <w:vAlign w:val="center"/>
          </w:tcPr>
          <w:p w:rsidR="00371C9B" w:rsidRDefault="00371C9B">
            <w:pPr>
              <w:spacing w:line="380" w:lineRule="exact"/>
              <w:jc w:val="center"/>
              <w:rPr>
                <w:rFonts w:ascii="新宋体" w:eastAsia="新宋体" w:hAnsi="新宋体"/>
                <w:b/>
                <w:bCs/>
              </w:rPr>
            </w:pPr>
          </w:p>
        </w:tc>
        <w:tc>
          <w:tcPr>
            <w:tcW w:w="1917" w:type="dxa"/>
            <w:vAlign w:val="center"/>
          </w:tcPr>
          <w:p w:rsidR="00371C9B" w:rsidRDefault="00371C9B">
            <w:pPr>
              <w:spacing w:line="380" w:lineRule="exact"/>
              <w:jc w:val="center"/>
              <w:rPr>
                <w:rFonts w:ascii="新宋体" w:eastAsia="新宋体" w:hAnsi="新宋体"/>
                <w:b/>
                <w:bCs/>
              </w:rPr>
            </w:pPr>
          </w:p>
        </w:tc>
      </w:tr>
    </w:tbl>
    <w:p w:rsidR="001A07EA" w:rsidRDefault="00AC3F9F">
      <w:pPr>
        <w:spacing w:line="380" w:lineRule="exact"/>
        <w:rPr>
          <w:rFonts w:ascii="新宋体" w:eastAsia="新宋体" w:hAnsi="新宋体"/>
          <w:b/>
        </w:rPr>
      </w:pPr>
      <w:r>
        <w:rPr>
          <w:rFonts w:ascii="新宋体" w:eastAsia="新宋体" w:hAnsi="新宋体" w:hint="eastAsia"/>
          <w:b/>
        </w:rPr>
        <w:t>注：报价人可按此表格式复制，报价人需附上合同或成交通知书，复印件需加盖公章。</w:t>
      </w:r>
    </w:p>
    <w:p w:rsidR="001A07EA" w:rsidRDefault="001A07EA">
      <w:pPr>
        <w:spacing w:line="380" w:lineRule="exact"/>
        <w:rPr>
          <w:rFonts w:ascii="新宋体" w:eastAsia="新宋体" w:hAnsi="新宋体"/>
        </w:rPr>
      </w:pPr>
    </w:p>
    <w:p w:rsidR="001A07EA" w:rsidRDefault="00AC3F9F">
      <w:pPr>
        <w:spacing w:line="460" w:lineRule="exact"/>
        <w:rPr>
          <w:rFonts w:ascii="新宋体" w:eastAsia="新宋体" w:hAnsi="新宋体"/>
        </w:rPr>
      </w:pPr>
      <w:r>
        <w:rPr>
          <w:rFonts w:ascii="新宋体" w:eastAsia="新宋体" w:hAnsi="新宋体" w:hint="eastAsia"/>
        </w:rPr>
        <w:t>报价人全称（盖章）：</w:t>
      </w:r>
    </w:p>
    <w:p w:rsidR="001A07EA" w:rsidRDefault="001A07EA">
      <w:pPr>
        <w:spacing w:line="460" w:lineRule="exact"/>
        <w:rPr>
          <w:rFonts w:ascii="新宋体" w:eastAsia="新宋体" w:hAnsi="新宋体"/>
        </w:rPr>
      </w:pPr>
    </w:p>
    <w:p w:rsidR="001A07EA" w:rsidRDefault="00AC3F9F">
      <w:pPr>
        <w:spacing w:line="460" w:lineRule="exact"/>
        <w:rPr>
          <w:rFonts w:ascii="新宋体" w:eastAsia="新宋体" w:hAnsi="新宋体"/>
        </w:rPr>
      </w:pPr>
      <w:r>
        <w:rPr>
          <w:rFonts w:ascii="新宋体" w:eastAsia="新宋体" w:hAnsi="新宋体" w:hint="eastAsia"/>
        </w:rPr>
        <w:t>代表（签字）：</w:t>
      </w:r>
    </w:p>
    <w:p w:rsidR="001A07EA" w:rsidRDefault="00AC3F9F">
      <w:pPr>
        <w:spacing w:line="380" w:lineRule="exact"/>
        <w:rPr>
          <w:rFonts w:ascii="新宋体" w:eastAsia="新宋体" w:hAnsi="新宋体"/>
        </w:rPr>
      </w:pPr>
      <w:r>
        <w:rPr>
          <w:rFonts w:ascii="新宋体" w:eastAsia="新宋体" w:hAnsi="新宋体" w:hint="eastAsia"/>
        </w:rPr>
        <w:t>日期：    年   月   日</w:t>
      </w:r>
    </w:p>
    <w:p w:rsidR="001A07EA" w:rsidRDefault="00AC3F9F">
      <w:pPr>
        <w:spacing w:line="460" w:lineRule="exact"/>
        <w:ind w:left="1436" w:hangingChars="650" w:hanging="1436"/>
        <w:outlineLvl w:val="0"/>
        <w:rPr>
          <w:rFonts w:ascii="新宋体" w:eastAsia="新宋体" w:hAnsi="新宋体"/>
          <w:b/>
        </w:rPr>
      </w:pPr>
      <w:r>
        <w:rPr>
          <w:rFonts w:ascii="新宋体" w:eastAsia="新宋体" w:hAnsi="新宋体"/>
          <w:b/>
        </w:rPr>
        <w:br w:type="page"/>
      </w:r>
      <w:r>
        <w:rPr>
          <w:rFonts w:ascii="新宋体" w:eastAsia="新宋体" w:hAnsi="新宋体" w:hint="eastAsia"/>
          <w:b/>
        </w:rPr>
        <w:lastRenderedPageBreak/>
        <w:t>附件4</w:t>
      </w:r>
    </w:p>
    <w:p w:rsidR="001A07EA" w:rsidRDefault="00AC3F9F">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资格证明文件 </w:t>
      </w:r>
    </w:p>
    <w:p w:rsidR="001A07EA" w:rsidRDefault="00AC3F9F">
      <w:pPr>
        <w:spacing w:before="100" w:beforeAutospacing="1" w:after="100" w:afterAutospacing="1" w:line="500" w:lineRule="exact"/>
        <w:ind w:left="1436" w:hangingChars="650" w:hanging="1436"/>
        <w:jc w:val="center"/>
        <w:outlineLvl w:val="0"/>
        <w:rPr>
          <w:rFonts w:ascii="新宋体" w:eastAsia="新宋体" w:hAnsi="新宋体"/>
          <w:b/>
        </w:rPr>
      </w:pPr>
      <w:r>
        <w:rPr>
          <w:rFonts w:ascii="新宋体" w:eastAsia="新宋体" w:hAnsi="新宋体" w:hint="eastAsia"/>
          <w:b/>
        </w:rPr>
        <w:t>（1）法定代表人授权书</w:t>
      </w:r>
    </w:p>
    <w:p w:rsidR="001A07EA" w:rsidRDefault="00AC3F9F">
      <w:pPr>
        <w:spacing w:line="460" w:lineRule="exact"/>
        <w:ind w:firstLineChars="250" w:firstLine="550"/>
        <w:rPr>
          <w:rFonts w:ascii="新宋体" w:eastAsia="新宋体" w:hAnsi="新宋体"/>
        </w:rPr>
      </w:pPr>
      <w:r>
        <w:rPr>
          <w:rFonts w:ascii="新宋体" w:eastAsia="新宋体" w:hAnsi="新宋体" w:hint="eastAsia"/>
        </w:rPr>
        <w:t xml:space="preserve"> 温州医科大学附属眼视光医院：</w:t>
      </w:r>
    </w:p>
    <w:p w:rsidR="001A07EA" w:rsidRDefault="001A07EA">
      <w:pPr>
        <w:spacing w:line="460" w:lineRule="exact"/>
        <w:rPr>
          <w:rFonts w:ascii="新宋体" w:eastAsia="新宋体" w:hAnsi="新宋体"/>
          <w:u w:val="single"/>
        </w:rPr>
      </w:pPr>
    </w:p>
    <w:p w:rsidR="001A07EA" w:rsidRDefault="00AC3F9F">
      <w:pPr>
        <w:spacing w:line="460" w:lineRule="exact"/>
        <w:ind w:firstLineChars="250" w:firstLine="550"/>
        <w:rPr>
          <w:rFonts w:ascii="新宋体" w:eastAsia="新宋体" w:hAnsi="新宋体"/>
        </w:rPr>
      </w:pPr>
      <w:r>
        <w:rPr>
          <w:rFonts w:ascii="新宋体" w:eastAsia="新宋体" w:hAnsi="新宋体" w:hint="eastAsia"/>
          <w:u w:val="single"/>
        </w:rPr>
        <w:t xml:space="preserve">                   </w:t>
      </w:r>
      <w:r>
        <w:rPr>
          <w:rFonts w:ascii="新宋体" w:eastAsia="新宋体" w:hAnsi="新宋体" w:hint="eastAsia"/>
        </w:rPr>
        <w:t>（报价人全称）法定代表人</w:t>
      </w:r>
      <w:r>
        <w:rPr>
          <w:rFonts w:ascii="新宋体" w:eastAsia="新宋体" w:hAnsi="新宋体" w:hint="eastAsia"/>
          <w:u w:val="single"/>
        </w:rPr>
        <w:t xml:space="preserve">               </w:t>
      </w:r>
      <w:r>
        <w:rPr>
          <w:rFonts w:ascii="新宋体" w:eastAsia="新宋体" w:hAnsi="新宋体" w:hint="eastAsia"/>
        </w:rPr>
        <w:t>授权</w:t>
      </w:r>
      <w:r>
        <w:rPr>
          <w:rFonts w:ascii="新宋体" w:eastAsia="新宋体" w:hAnsi="新宋体" w:hint="eastAsia"/>
          <w:u w:val="single"/>
        </w:rPr>
        <w:t xml:space="preserve">                </w:t>
      </w:r>
      <w:r>
        <w:rPr>
          <w:rFonts w:ascii="新宋体" w:eastAsia="新宋体" w:hAnsi="新宋体" w:hint="eastAsia"/>
        </w:rPr>
        <w:t>（全权代表姓名）为全权代表，参加采购编号</w:t>
      </w:r>
      <w:r>
        <w:rPr>
          <w:rFonts w:ascii="新宋体" w:eastAsia="新宋体" w:hAnsi="新宋体" w:hint="eastAsia"/>
          <w:u w:val="single"/>
        </w:rPr>
        <w:t xml:space="preserve">        </w:t>
      </w:r>
      <w:r>
        <w:rPr>
          <w:rFonts w:ascii="新宋体" w:eastAsia="新宋体" w:hAnsi="新宋体" w:hint="eastAsia"/>
        </w:rPr>
        <w:t>项目名称</w:t>
      </w:r>
      <w:r>
        <w:rPr>
          <w:rFonts w:ascii="新宋体" w:eastAsia="新宋体" w:hAnsi="新宋体" w:hint="eastAsia"/>
          <w:u w:val="single"/>
        </w:rPr>
        <w:t xml:space="preserve">        </w:t>
      </w:r>
      <w:r>
        <w:rPr>
          <w:rFonts w:ascii="新宋体" w:eastAsia="新宋体" w:hAnsi="新宋体" w:hint="eastAsia"/>
        </w:rPr>
        <w:t>的报价活动，全权代表我方处理采购活动中的一切事宜。</w:t>
      </w:r>
    </w:p>
    <w:p w:rsidR="001A07EA" w:rsidRDefault="001A07EA">
      <w:pPr>
        <w:spacing w:line="460" w:lineRule="exact"/>
        <w:ind w:firstLine="2955"/>
        <w:rPr>
          <w:rFonts w:ascii="新宋体" w:eastAsia="新宋体" w:hAnsi="新宋体"/>
        </w:rPr>
      </w:pPr>
    </w:p>
    <w:p w:rsidR="001A07EA" w:rsidRDefault="00AC3F9F">
      <w:pPr>
        <w:spacing w:line="460" w:lineRule="exact"/>
        <w:ind w:firstLine="2955"/>
        <w:rPr>
          <w:rFonts w:ascii="新宋体" w:eastAsia="新宋体" w:hAnsi="新宋体"/>
        </w:rPr>
      </w:pPr>
      <w:r>
        <w:rPr>
          <w:rFonts w:ascii="新宋体" w:eastAsia="新宋体" w:hAnsi="新宋体" w:hint="eastAsia"/>
        </w:rPr>
        <w:t xml:space="preserve">          </w:t>
      </w:r>
    </w:p>
    <w:p w:rsidR="001A07EA" w:rsidRDefault="00AC3F9F">
      <w:pPr>
        <w:spacing w:line="460" w:lineRule="exact"/>
        <w:ind w:firstLineChars="1855" w:firstLine="4081"/>
        <w:rPr>
          <w:rFonts w:ascii="新宋体" w:eastAsia="新宋体" w:hAnsi="新宋体"/>
        </w:rPr>
      </w:pPr>
      <w:r>
        <w:rPr>
          <w:rFonts w:ascii="新宋体" w:eastAsia="新宋体" w:hAnsi="新宋体" w:hint="eastAsia"/>
        </w:rPr>
        <w:t>法定代表人 (签字)：</w:t>
      </w:r>
    </w:p>
    <w:p w:rsidR="001A07EA" w:rsidRDefault="00AC3F9F">
      <w:pPr>
        <w:spacing w:line="460" w:lineRule="exact"/>
        <w:ind w:firstLine="2955"/>
        <w:rPr>
          <w:rFonts w:ascii="新宋体" w:eastAsia="新宋体" w:hAnsi="新宋体"/>
        </w:rPr>
      </w:pPr>
      <w:r>
        <w:rPr>
          <w:rFonts w:ascii="新宋体" w:eastAsia="新宋体" w:hAnsi="新宋体" w:hint="eastAsia"/>
        </w:rPr>
        <w:t xml:space="preserve">          报价人全称（公章）：</w:t>
      </w:r>
    </w:p>
    <w:p w:rsidR="001A07EA" w:rsidRDefault="00AC3F9F">
      <w:pPr>
        <w:spacing w:line="460" w:lineRule="exact"/>
        <w:ind w:firstLine="2955"/>
        <w:rPr>
          <w:rFonts w:ascii="新宋体" w:eastAsia="新宋体" w:hAnsi="新宋体"/>
        </w:rPr>
      </w:pPr>
      <w:r>
        <w:rPr>
          <w:rFonts w:ascii="新宋体" w:eastAsia="新宋体" w:hAnsi="新宋体" w:hint="eastAsia"/>
        </w:rPr>
        <w:t xml:space="preserve">          日期：     年    月   日</w:t>
      </w:r>
    </w:p>
    <w:p w:rsidR="001A07EA" w:rsidRDefault="001A07EA">
      <w:pPr>
        <w:spacing w:line="380" w:lineRule="exact"/>
        <w:rPr>
          <w:rFonts w:ascii="新宋体" w:eastAsia="新宋体" w:hAnsi="新宋体"/>
        </w:rPr>
      </w:pPr>
    </w:p>
    <w:p w:rsidR="001A07EA" w:rsidRDefault="001A07EA">
      <w:pPr>
        <w:spacing w:line="380" w:lineRule="exact"/>
        <w:rPr>
          <w:rFonts w:ascii="新宋体" w:eastAsia="新宋体" w:hAnsi="新宋体"/>
        </w:rPr>
      </w:pPr>
    </w:p>
    <w:p w:rsidR="001A07EA" w:rsidRDefault="001A07EA">
      <w:pPr>
        <w:spacing w:line="380" w:lineRule="exact"/>
        <w:rPr>
          <w:rFonts w:ascii="新宋体" w:eastAsia="新宋体" w:hAnsi="新宋体"/>
        </w:rPr>
      </w:pPr>
    </w:p>
    <w:p w:rsidR="001A07EA" w:rsidRDefault="00AC3F9F">
      <w:pPr>
        <w:spacing w:line="460" w:lineRule="exact"/>
        <w:rPr>
          <w:rFonts w:ascii="新宋体" w:eastAsia="新宋体" w:hAnsi="新宋体"/>
        </w:rPr>
      </w:pPr>
      <w:r>
        <w:rPr>
          <w:rFonts w:ascii="新宋体" w:eastAsia="新宋体" w:hAnsi="新宋体" w:hint="eastAsia"/>
        </w:rPr>
        <w:t>附：</w:t>
      </w:r>
    </w:p>
    <w:p w:rsidR="001A07EA" w:rsidRDefault="00AC3F9F">
      <w:pPr>
        <w:spacing w:line="460" w:lineRule="exact"/>
        <w:ind w:firstLineChars="100" w:firstLine="220"/>
        <w:rPr>
          <w:rFonts w:ascii="新宋体" w:eastAsia="新宋体" w:hAnsi="新宋体"/>
        </w:rPr>
      </w:pPr>
      <w:r>
        <w:rPr>
          <w:rFonts w:ascii="新宋体" w:eastAsia="新宋体" w:hAnsi="新宋体" w:hint="eastAsia"/>
          <w:noProof/>
          <w:lang w:val="en-US" w:bidi="ar-SA"/>
        </w:rPr>
        <mc:AlternateContent>
          <mc:Choice Requires="wps">
            <w:drawing>
              <wp:anchor distT="0" distB="0" distL="114300" distR="114300" simplePos="0" relativeHeight="251659264" behindDoc="0" locked="0" layoutInCell="1" allowOverlap="1">
                <wp:simplePos x="0" y="0"/>
                <wp:positionH relativeFrom="column">
                  <wp:posOffset>2526030</wp:posOffset>
                </wp:positionH>
                <wp:positionV relativeFrom="paragraph">
                  <wp:posOffset>12700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ln>
                      </wps:spPr>
                      <wps:txbx>
                        <w:txbxContent>
                          <w:p w:rsidR="0082479F" w:rsidRDefault="0082479F">
                            <w:r>
                              <w:rPr>
                                <w:rFonts w:ascii="新宋体" w:eastAsia="新宋体" w:hAnsi="新宋体" w:hint="eastAsia"/>
                              </w:rPr>
                              <w:t xml:space="preserve">  身份证：</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98.9pt;margin-top:1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">
                <v:textbox>
                  <w:txbxContent>
                    <w:p w:rsidR="0082479F" w:rsidRDefault="0082479F">
                      <w:r>
                        <w:rPr>
                          <w:rFonts w:ascii="新宋体" w:eastAsia="新宋体" w:hAnsi="新宋体" w:hint="eastAsia"/>
                        </w:rPr>
                        <w:t xml:space="preserve">  身份证：</w:t>
                      </w:r>
                    </w:p>
                  </w:txbxContent>
                </v:textbox>
              </v:shape>
            </w:pict>
          </mc:Fallback>
        </mc:AlternateContent>
      </w:r>
      <w:r>
        <w:rPr>
          <w:rFonts w:ascii="新宋体" w:eastAsia="新宋体" w:hAnsi="新宋体" w:hint="eastAsia"/>
        </w:rPr>
        <w:t xml:space="preserve">授权代表姓名（签字）：                                 </w:t>
      </w:r>
    </w:p>
    <w:p w:rsidR="001A07EA" w:rsidRDefault="00AC3F9F">
      <w:pPr>
        <w:spacing w:line="460" w:lineRule="exact"/>
        <w:ind w:firstLineChars="100" w:firstLine="220"/>
        <w:rPr>
          <w:rFonts w:ascii="新宋体" w:eastAsia="新宋体" w:hAnsi="新宋体"/>
        </w:rPr>
      </w:pPr>
      <w:r>
        <w:rPr>
          <w:rFonts w:ascii="新宋体" w:eastAsia="新宋体" w:hAnsi="新宋体" w:hint="eastAsia"/>
        </w:rPr>
        <w:t>职务：</w:t>
      </w:r>
    </w:p>
    <w:p w:rsidR="001A07EA" w:rsidRDefault="00AC3F9F">
      <w:pPr>
        <w:spacing w:line="460" w:lineRule="exact"/>
        <w:ind w:firstLineChars="100" w:firstLine="220"/>
        <w:rPr>
          <w:rFonts w:ascii="新宋体" w:eastAsia="新宋体" w:hAnsi="新宋体"/>
        </w:rPr>
      </w:pPr>
      <w:r>
        <w:rPr>
          <w:rFonts w:ascii="新宋体" w:eastAsia="新宋体" w:hAnsi="新宋体" w:hint="eastAsia"/>
        </w:rPr>
        <w:t>详细通讯地址：</w:t>
      </w:r>
    </w:p>
    <w:p w:rsidR="001A07EA" w:rsidRDefault="00AC3F9F">
      <w:pPr>
        <w:spacing w:line="460" w:lineRule="exact"/>
        <w:ind w:firstLineChars="100" w:firstLine="220"/>
        <w:rPr>
          <w:rFonts w:ascii="新宋体" w:eastAsia="新宋体" w:hAnsi="新宋体"/>
        </w:rPr>
      </w:pPr>
      <w:r>
        <w:rPr>
          <w:rFonts w:ascii="新宋体" w:eastAsia="新宋体" w:hAnsi="新宋体" w:hint="eastAsia"/>
        </w:rPr>
        <w:t>手机：</w:t>
      </w:r>
    </w:p>
    <w:p w:rsidR="001A07EA" w:rsidRDefault="00AC3F9F">
      <w:pPr>
        <w:spacing w:line="460" w:lineRule="exact"/>
        <w:ind w:firstLineChars="100" w:firstLine="220"/>
        <w:rPr>
          <w:rFonts w:ascii="新宋体" w:eastAsia="新宋体" w:hAnsi="新宋体"/>
        </w:rPr>
      </w:pPr>
      <w:r>
        <w:rPr>
          <w:rFonts w:ascii="新宋体" w:eastAsia="新宋体" w:hAnsi="新宋体" w:hint="eastAsia"/>
        </w:rPr>
        <w:t>电话：</w:t>
      </w:r>
    </w:p>
    <w:p w:rsidR="001A07EA" w:rsidRDefault="00AC3F9F">
      <w:pPr>
        <w:spacing w:line="460" w:lineRule="exact"/>
        <w:ind w:firstLineChars="100" w:firstLine="220"/>
        <w:rPr>
          <w:rFonts w:ascii="新宋体" w:eastAsia="新宋体" w:hAnsi="新宋体"/>
        </w:rPr>
      </w:pPr>
      <w:r>
        <w:rPr>
          <w:rFonts w:ascii="新宋体" w:eastAsia="新宋体" w:hAnsi="新宋体" w:hint="eastAsia"/>
        </w:rPr>
        <w:t>传真：</w:t>
      </w:r>
    </w:p>
    <w:p w:rsidR="001A07EA" w:rsidRDefault="00AC3F9F">
      <w:pPr>
        <w:spacing w:line="460" w:lineRule="exact"/>
        <w:ind w:firstLineChars="100" w:firstLine="220"/>
        <w:rPr>
          <w:rFonts w:ascii="新宋体" w:eastAsia="新宋体" w:hAnsi="新宋体"/>
        </w:rPr>
      </w:pPr>
      <w:r>
        <w:rPr>
          <w:rFonts w:ascii="新宋体" w:eastAsia="新宋体" w:hAnsi="新宋体" w:hint="eastAsia"/>
        </w:rPr>
        <w:t>邮政编码:</w:t>
      </w:r>
    </w:p>
    <w:p w:rsidR="001A07EA" w:rsidRDefault="001A07EA">
      <w:pPr>
        <w:spacing w:line="380" w:lineRule="exact"/>
        <w:rPr>
          <w:rFonts w:ascii="新宋体" w:eastAsia="新宋体" w:hAnsi="新宋体"/>
        </w:rPr>
      </w:pPr>
    </w:p>
    <w:p w:rsidR="001A07EA" w:rsidRDefault="001A07EA">
      <w:pPr>
        <w:spacing w:line="460" w:lineRule="exact"/>
        <w:jc w:val="center"/>
        <w:rPr>
          <w:rFonts w:ascii="新宋体" w:eastAsia="新宋体" w:hAnsi="新宋体"/>
          <w:b/>
          <w:bCs/>
          <w:sz w:val="28"/>
          <w:szCs w:val="28"/>
        </w:rPr>
      </w:pPr>
    </w:p>
    <w:p w:rsidR="001A07EA" w:rsidRDefault="001A07EA">
      <w:pPr>
        <w:spacing w:line="460" w:lineRule="exact"/>
        <w:jc w:val="center"/>
        <w:rPr>
          <w:rFonts w:ascii="新宋体" w:eastAsia="新宋体" w:hAnsi="新宋体"/>
          <w:b/>
          <w:bCs/>
          <w:sz w:val="28"/>
          <w:szCs w:val="28"/>
        </w:rPr>
      </w:pPr>
    </w:p>
    <w:p w:rsidR="00371C9B" w:rsidRDefault="00AC3F9F" w:rsidP="00371C9B">
      <w:pPr>
        <w:spacing w:before="100" w:beforeAutospacing="1" w:after="100" w:afterAutospacing="1" w:line="500" w:lineRule="exact"/>
        <w:ind w:left="1820" w:hangingChars="650" w:hanging="1820"/>
        <w:jc w:val="center"/>
        <w:outlineLvl w:val="0"/>
        <w:rPr>
          <w:rFonts w:ascii="新宋体" w:eastAsia="新宋体" w:hAnsi="新宋体"/>
          <w:b/>
        </w:rPr>
      </w:pPr>
      <w:r>
        <w:rPr>
          <w:rFonts w:ascii="新宋体" w:eastAsia="新宋体" w:hAnsi="新宋体"/>
          <w:sz w:val="28"/>
          <w:szCs w:val="28"/>
        </w:rPr>
        <w:br w:type="page"/>
      </w:r>
      <w:r w:rsidR="00371C9B">
        <w:rPr>
          <w:rFonts w:ascii="新宋体" w:eastAsia="新宋体" w:hAnsi="新宋体" w:hint="eastAsia"/>
          <w:b/>
        </w:rPr>
        <w:lastRenderedPageBreak/>
        <w:t>（2）</w:t>
      </w:r>
      <w:r w:rsidR="00371C9B" w:rsidRPr="00371C9B">
        <w:rPr>
          <w:rFonts w:ascii="新宋体" w:eastAsia="新宋体" w:hAnsi="新宋体" w:hint="eastAsia"/>
          <w:b/>
        </w:rPr>
        <w:t>有效营业执照</w:t>
      </w:r>
    </w:p>
    <w:p w:rsidR="00371C9B" w:rsidRDefault="00371C9B" w:rsidP="00371C9B">
      <w:pPr>
        <w:pStyle w:val="a0"/>
      </w:pPr>
    </w:p>
    <w:p w:rsidR="00371C9B" w:rsidRDefault="00371C9B" w:rsidP="00371C9B">
      <w:pPr>
        <w:pStyle w:val="6"/>
        <w:ind w:left="2200"/>
      </w:pPr>
    </w:p>
    <w:p w:rsidR="00371C9B" w:rsidRDefault="00371C9B" w:rsidP="00371C9B"/>
    <w:p w:rsidR="00371C9B" w:rsidRDefault="00371C9B" w:rsidP="00371C9B">
      <w:pPr>
        <w:pStyle w:val="a0"/>
      </w:pPr>
    </w:p>
    <w:p w:rsidR="00371C9B" w:rsidRDefault="00371C9B" w:rsidP="00371C9B">
      <w:pPr>
        <w:pStyle w:val="6"/>
        <w:ind w:left="2200"/>
      </w:pPr>
    </w:p>
    <w:p w:rsidR="00371C9B" w:rsidRDefault="00371C9B" w:rsidP="00371C9B"/>
    <w:p w:rsidR="00371C9B" w:rsidRDefault="00371C9B" w:rsidP="00371C9B">
      <w:pPr>
        <w:pStyle w:val="a0"/>
      </w:pPr>
    </w:p>
    <w:p w:rsidR="00371C9B" w:rsidRDefault="00371C9B" w:rsidP="00371C9B">
      <w:pPr>
        <w:pStyle w:val="6"/>
        <w:ind w:left="2200"/>
      </w:pPr>
    </w:p>
    <w:p w:rsidR="00371C9B" w:rsidRDefault="00371C9B" w:rsidP="00371C9B"/>
    <w:p w:rsidR="00371C9B" w:rsidRDefault="00371C9B" w:rsidP="00371C9B">
      <w:pPr>
        <w:pStyle w:val="a0"/>
      </w:pPr>
    </w:p>
    <w:p w:rsidR="00371C9B" w:rsidRDefault="00371C9B" w:rsidP="00371C9B">
      <w:pPr>
        <w:pStyle w:val="6"/>
        <w:ind w:left="2200"/>
      </w:pPr>
    </w:p>
    <w:p w:rsidR="00371C9B" w:rsidRDefault="00371C9B" w:rsidP="00371C9B"/>
    <w:p w:rsidR="00371C9B" w:rsidRDefault="00371C9B" w:rsidP="00371C9B">
      <w:pPr>
        <w:pStyle w:val="a0"/>
      </w:pPr>
    </w:p>
    <w:p w:rsidR="00371C9B" w:rsidRDefault="00371C9B" w:rsidP="00371C9B">
      <w:pPr>
        <w:pStyle w:val="6"/>
        <w:ind w:left="2200"/>
      </w:pPr>
    </w:p>
    <w:p w:rsidR="00371C9B" w:rsidRDefault="00371C9B" w:rsidP="00371C9B"/>
    <w:p w:rsidR="00371C9B" w:rsidRDefault="00371C9B" w:rsidP="00371C9B">
      <w:pPr>
        <w:pStyle w:val="a0"/>
      </w:pPr>
    </w:p>
    <w:p w:rsidR="00371C9B" w:rsidRDefault="00371C9B" w:rsidP="00371C9B">
      <w:pPr>
        <w:pStyle w:val="6"/>
        <w:ind w:left="2200"/>
      </w:pPr>
    </w:p>
    <w:p w:rsidR="00371C9B" w:rsidRDefault="00371C9B" w:rsidP="00371C9B"/>
    <w:p w:rsidR="00371C9B" w:rsidRDefault="00371C9B" w:rsidP="00371C9B">
      <w:pPr>
        <w:pStyle w:val="a0"/>
      </w:pPr>
    </w:p>
    <w:p w:rsidR="00371C9B" w:rsidRDefault="00371C9B" w:rsidP="00371C9B">
      <w:pPr>
        <w:pStyle w:val="6"/>
        <w:ind w:left="2200"/>
      </w:pPr>
    </w:p>
    <w:p w:rsidR="00371C9B" w:rsidRDefault="00371C9B" w:rsidP="00371C9B"/>
    <w:p w:rsidR="00371C9B" w:rsidRDefault="00371C9B" w:rsidP="00371C9B">
      <w:pPr>
        <w:pStyle w:val="a0"/>
      </w:pPr>
    </w:p>
    <w:p w:rsidR="00371C9B" w:rsidRDefault="00371C9B" w:rsidP="00371C9B">
      <w:pPr>
        <w:pStyle w:val="6"/>
        <w:ind w:left="2200"/>
      </w:pPr>
    </w:p>
    <w:p w:rsidR="00371C9B" w:rsidRDefault="00371C9B" w:rsidP="00371C9B"/>
    <w:p w:rsidR="00371C9B" w:rsidRDefault="00371C9B" w:rsidP="00371C9B">
      <w:pPr>
        <w:pStyle w:val="a0"/>
      </w:pPr>
    </w:p>
    <w:p w:rsidR="00371C9B" w:rsidRDefault="00371C9B" w:rsidP="00371C9B">
      <w:pPr>
        <w:pStyle w:val="6"/>
        <w:ind w:left="2200"/>
      </w:pPr>
    </w:p>
    <w:p w:rsidR="00371C9B" w:rsidRDefault="00371C9B" w:rsidP="00371C9B"/>
    <w:p w:rsidR="00371C9B" w:rsidRDefault="00371C9B" w:rsidP="00371C9B">
      <w:pPr>
        <w:pStyle w:val="a0"/>
      </w:pPr>
    </w:p>
    <w:p w:rsidR="00371C9B" w:rsidRDefault="00371C9B" w:rsidP="00371C9B">
      <w:pPr>
        <w:pStyle w:val="6"/>
        <w:ind w:left="2200"/>
      </w:pPr>
    </w:p>
    <w:p w:rsidR="00371C9B" w:rsidRDefault="00371C9B" w:rsidP="00371C9B"/>
    <w:p w:rsidR="00371C9B" w:rsidRDefault="00371C9B" w:rsidP="00371C9B">
      <w:pPr>
        <w:pStyle w:val="a0"/>
      </w:pPr>
    </w:p>
    <w:p w:rsidR="00371C9B" w:rsidRDefault="00371C9B" w:rsidP="00371C9B">
      <w:pPr>
        <w:pStyle w:val="6"/>
        <w:ind w:left="2200"/>
      </w:pPr>
    </w:p>
    <w:p w:rsidR="00371C9B" w:rsidRDefault="00371C9B" w:rsidP="00371C9B"/>
    <w:p w:rsidR="00371C9B" w:rsidRDefault="00371C9B" w:rsidP="00371C9B">
      <w:pPr>
        <w:pStyle w:val="a0"/>
      </w:pPr>
    </w:p>
    <w:p w:rsidR="00371C9B" w:rsidRDefault="00371C9B" w:rsidP="00371C9B">
      <w:pPr>
        <w:pStyle w:val="6"/>
        <w:ind w:left="2200"/>
      </w:pPr>
    </w:p>
    <w:p w:rsidR="00371C9B" w:rsidRDefault="00371C9B" w:rsidP="00371C9B"/>
    <w:p w:rsidR="00371C9B" w:rsidRDefault="00371C9B" w:rsidP="00371C9B">
      <w:pPr>
        <w:pStyle w:val="a0"/>
      </w:pPr>
    </w:p>
    <w:p w:rsidR="00371C9B" w:rsidRDefault="00371C9B" w:rsidP="00371C9B">
      <w:pPr>
        <w:pStyle w:val="6"/>
        <w:ind w:left="2200"/>
      </w:pPr>
    </w:p>
    <w:p w:rsidR="00371C9B" w:rsidRDefault="00371C9B" w:rsidP="00371C9B"/>
    <w:p w:rsidR="00371C9B" w:rsidRPr="00371C9B" w:rsidRDefault="00371C9B" w:rsidP="00371C9B">
      <w:pPr>
        <w:pStyle w:val="a0"/>
        <w:rPr>
          <w:rFonts w:hint="eastAsia"/>
        </w:rPr>
      </w:pPr>
    </w:p>
    <w:p w:rsidR="00F5325C" w:rsidRDefault="00F5325C" w:rsidP="00F5325C">
      <w:pPr>
        <w:pStyle w:val="ad"/>
        <w:rPr>
          <w:sz w:val="48"/>
          <w:szCs w:val="48"/>
        </w:rPr>
      </w:pPr>
      <w:r>
        <w:rPr>
          <w:rFonts w:hint="eastAsia"/>
          <w:sz w:val="48"/>
          <w:szCs w:val="48"/>
        </w:rPr>
        <w:lastRenderedPageBreak/>
        <w:t>合</w:t>
      </w:r>
      <w:r>
        <w:rPr>
          <w:rFonts w:hint="eastAsia"/>
          <w:sz w:val="48"/>
          <w:szCs w:val="48"/>
        </w:rPr>
        <w:t xml:space="preserve"> </w:t>
      </w:r>
      <w:r>
        <w:rPr>
          <w:rFonts w:hint="eastAsia"/>
          <w:sz w:val="48"/>
          <w:szCs w:val="48"/>
        </w:rPr>
        <w:t>同</w:t>
      </w:r>
      <w:r>
        <w:rPr>
          <w:rFonts w:hint="eastAsia"/>
          <w:sz w:val="48"/>
          <w:szCs w:val="48"/>
        </w:rPr>
        <w:t xml:space="preserve"> </w:t>
      </w:r>
      <w:r>
        <w:rPr>
          <w:rFonts w:hint="eastAsia"/>
          <w:sz w:val="48"/>
          <w:szCs w:val="48"/>
        </w:rPr>
        <w:t>模</w:t>
      </w:r>
      <w:r>
        <w:rPr>
          <w:rFonts w:hint="eastAsia"/>
          <w:sz w:val="48"/>
          <w:szCs w:val="48"/>
        </w:rPr>
        <w:t xml:space="preserve"> </w:t>
      </w:r>
      <w:r>
        <w:rPr>
          <w:rFonts w:hint="eastAsia"/>
          <w:sz w:val="48"/>
          <w:szCs w:val="48"/>
        </w:rPr>
        <w:t>板</w:t>
      </w:r>
    </w:p>
    <w:p w:rsidR="00F5325C" w:rsidRDefault="00F5325C" w:rsidP="00F5325C">
      <w:pPr>
        <w:widowControl/>
        <w:autoSpaceDE/>
        <w:autoSpaceDN/>
        <w:ind w:firstLineChars="1950" w:firstLine="5850"/>
        <w:jc w:val="both"/>
        <w:rPr>
          <w:rFonts w:ascii="仿宋" w:eastAsia="仿宋" w:hAnsi="仿宋" w:cs="仿宋"/>
          <w:sz w:val="30"/>
          <w:szCs w:val="30"/>
          <w:lang w:val="en-US" w:bidi="ar-SA"/>
        </w:rPr>
      </w:pPr>
      <w:r>
        <w:rPr>
          <w:rFonts w:ascii="仿宋" w:eastAsia="仿宋" w:hAnsi="仿宋" w:cs="仿宋" w:hint="eastAsia"/>
          <w:sz w:val="30"/>
          <w:szCs w:val="30"/>
          <w:lang w:val="en-US" w:bidi="ar-SA"/>
        </w:rPr>
        <w:t>合同编号：</w:t>
      </w:r>
    </w:p>
    <w:p w:rsidR="00F5325C" w:rsidRDefault="00F5325C" w:rsidP="00F5325C">
      <w:pPr>
        <w:widowControl/>
        <w:autoSpaceDE/>
        <w:autoSpaceDN/>
        <w:spacing w:line="560" w:lineRule="atLeast"/>
        <w:jc w:val="center"/>
        <w:rPr>
          <w:rFonts w:ascii="仿宋" w:eastAsia="仿宋" w:hAnsi="仿宋" w:cs="仿宋"/>
          <w:b/>
          <w:bCs/>
          <w:sz w:val="52"/>
          <w:szCs w:val="52"/>
          <w:lang w:val="en-US" w:bidi="ar-SA"/>
        </w:rPr>
      </w:pPr>
    </w:p>
    <w:p w:rsidR="00F5325C" w:rsidRDefault="00F5325C" w:rsidP="00F5325C">
      <w:pPr>
        <w:widowControl/>
        <w:autoSpaceDE/>
        <w:autoSpaceDN/>
        <w:spacing w:line="560" w:lineRule="atLeast"/>
        <w:jc w:val="center"/>
        <w:rPr>
          <w:rFonts w:ascii="仿宋" w:eastAsia="仿宋" w:hAnsi="仿宋" w:cs="仿宋"/>
          <w:b/>
          <w:bCs/>
          <w:sz w:val="52"/>
          <w:szCs w:val="52"/>
          <w:lang w:val="en-US" w:bidi="ar-SA"/>
        </w:rPr>
      </w:pPr>
      <w:r>
        <w:rPr>
          <w:rFonts w:ascii="仿宋" w:eastAsia="仿宋" w:hAnsi="仿宋" w:cs="仿宋" w:hint="eastAsia"/>
          <w:b/>
          <w:bCs/>
          <w:sz w:val="52"/>
          <w:szCs w:val="52"/>
          <w:lang w:val="en-US" w:bidi="ar-SA"/>
        </w:rPr>
        <w:t>温州医科大学附属眼视光医院</w:t>
      </w:r>
    </w:p>
    <w:p w:rsidR="00F5325C" w:rsidRDefault="00F5325C" w:rsidP="00F5325C">
      <w:pPr>
        <w:widowControl/>
        <w:tabs>
          <w:tab w:val="left" w:pos="7785"/>
        </w:tabs>
        <w:autoSpaceDE/>
        <w:autoSpaceDN/>
        <w:jc w:val="center"/>
        <w:rPr>
          <w:rFonts w:ascii="仿宋" w:eastAsia="仿宋" w:hAnsi="仿宋" w:cs="仿宋"/>
          <w:sz w:val="52"/>
          <w:szCs w:val="52"/>
          <w:lang w:val="en-US" w:bidi="ar-SA"/>
        </w:rPr>
      </w:pPr>
      <w:r>
        <w:rPr>
          <w:rFonts w:ascii="仿宋" w:eastAsia="仿宋" w:hAnsi="仿宋" w:cs="仿宋" w:hint="eastAsia"/>
          <w:b/>
          <w:bCs/>
          <w:sz w:val="52"/>
          <w:szCs w:val="52"/>
          <w:lang w:val="en-US" w:bidi="ar-SA"/>
        </w:rPr>
        <w:t>关于</w:t>
      </w:r>
      <w:r w:rsidR="00371C9B" w:rsidRPr="00371C9B">
        <w:rPr>
          <w:rFonts w:ascii="仿宋" w:eastAsia="仿宋" w:hAnsi="仿宋" w:cs="仿宋" w:hint="eastAsia"/>
          <w:b/>
          <w:bCs/>
          <w:sz w:val="52"/>
          <w:szCs w:val="52"/>
          <w:lang w:val="en-US" w:bidi="ar-SA"/>
        </w:rPr>
        <w:t>金工电工</w:t>
      </w:r>
      <w:r w:rsidR="00371C9B" w:rsidRPr="00371C9B">
        <w:rPr>
          <w:rFonts w:ascii="仿宋" w:eastAsia="仿宋" w:hAnsi="仿宋" w:cs="仿宋"/>
          <w:b/>
          <w:bCs/>
          <w:sz w:val="52"/>
          <w:szCs w:val="52"/>
          <w:lang w:val="en-US" w:bidi="ar-SA"/>
        </w:rPr>
        <w:t>耗材</w:t>
      </w:r>
      <w:r>
        <w:rPr>
          <w:rFonts w:ascii="仿宋" w:eastAsia="仿宋" w:hAnsi="仿宋" w:cs="仿宋" w:hint="eastAsia"/>
          <w:b/>
          <w:bCs/>
          <w:sz w:val="52"/>
          <w:szCs w:val="52"/>
          <w:lang w:val="en-US" w:bidi="ar-SA"/>
        </w:rPr>
        <w:t>配送采购合同</w:t>
      </w:r>
    </w:p>
    <w:p w:rsidR="00F5325C" w:rsidRDefault="00F5325C" w:rsidP="00F5325C">
      <w:pPr>
        <w:widowControl/>
        <w:autoSpaceDE/>
        <w:autoSpaceDN/>
        <w:jc w:val="center"/>
        <w:rPr>
          <w:rFonts w:ascii="仿宋" w:eastAsia="仿宋" w:hAnsi="仿宋" w:cs="仿宋"/>
          <w:sz w:val="52"/>
          <w:szCs w:val="52"/>
          <w:lang w:val="en-US" w:bidi="ar-SA"/>
        </w:rPr>
      </w:pPr>
      <w:r>
        <w:rPr>
          <w:rFonts w:ascii="仿宋" w:eastAsia="仿宋" w:hAnsi="仿宋" w:cs="仿宋" w:hint="eastAsia"/>
          <w:sz w:val="52"/>
          <w:szCs w:val="52"/>
          <w:lang w:val="en-US" w:bidi="ar-SA"/>
        </w:rPr>
        <w:t xml:space="preserve"> </w:t>
      </w:r>
    </w:p>
    <w:p w:rsidR="00F5325C" w:rsidRDefault="00F5325C" w:rsidP="00F5325C">
      <w:pPr>
        <w:widowControl/>
        <w:autoSpaceDE/>
        <w:autoSpaceDN/>
        <w:jc w:val="both"/>
        <w:rPr>
          <w:rFonts w:ascii="仿宋" w:eastAsia="仿宋" w:hAnsi="仿宋" w:cs="仿宋"/>
          <w:sz w:val="21"/>
          <w:szCs w:val="21"/>
          <w:lang w:val="en-US" w:bidi="ar-SA"/>
        </w:rPr>
      </w:pPr>
      <w:r>
        <w:rPr>
          <w:rFonts w:ascii="仿宋" w:eastAsia="仿宋" w:hAnsi="仿宋" w:cs="仿宋" w:hint="eastAsia"/>
          <w:sz w:val="36"/>
          <w:szCs w:val="36"/>
          <w:lang w:val="en-US" w:bidi="ar-SA"/>
        </w:rPr>
        <w:t xml:space="preserve"> </w:t>
      </w:r>
    </w:p>
    <w:p w:rsidR="00F5325C" w:rsidRDefault="00F5325C" w:rsidP="00F5325C">
      <w:pPr>
        <w:widowControl/>
        <w:autoSpaceDE/>
        <w:autoSpaceDN/>
        <w:jc w:val="both"/>
        <w:rPr>
          <w:rFonts w:ascii="仿宋" w:eastAsia="仿宋" w:hAnsi="仿宋" w:cs="仿宋"/>
          <w:sz w:val="21"/>
          <w:szCs w:val="21"/>
          <w:lang w:val="en-US" w:bidi="ar-SA"/>
        </w:rPr>
      </w:pPr>
      <w:r>
        <w:rPr>
          <w:rFonts w:ascii="仿宋" w:eastAsia="仿宋" w:hAnsi="仿宋" w:cs="仿宋" w:hint="eastAsia"/>
          <w:sz w:val="21"/>
          <w:szCs w:val="21"/>
          <w:lang w:val="en-US" w:bidi="ar-SA"/>
        </w:rPr>
        <w:t xml:space="preserve"> </w:t>
      </w:r>
    </w:p>
    <w:p w:rsidR="00F5325C" w:rsidRDefault="00F5325C" w:rsidP="00F5325C">
      <w:pPr>
        <w:widowControl/>
        <w:autoSpaceDE/>
        <w:autoSpaceDN/>
        <w:jc w:val="both"/>
        <w:rPr>
          <w:rFonts w:ascii="仿宋" w:eastAsia="仿宋" w:hAnsi="仿宋" w:cs="仿宋"/>
          <w:sz w:val="21"/>
          <w:szCs w:val="21"/>
          <w:lang w:val="en-US" w:bidi="ar-SA"/>
        </w:rPr>
      </w:pPr>
      <w:r>
        <w:rPr>
          <w:rFonts w:ascii="仿宋" w:eastAsia="仿宋" w:hAnsi="仿宋" w:cs="仿宋" w:hint="eastAsia"/>
          <w:sz w:val="21"/>
          <w:szCs w:val="21"/>
          <w:lang w:val="en-US" w:bidi="ar-SA"/>
        </w:rPr>
        <w:t xml:space="preserve">  </w:t>
      </w:r>
    </w:p>
    <w:p w:rsidR="00F5325C" w:rsidRDefault="00F5325C" w:rsidP="00F5325C">
      <w:pPr>
        <w:widowControl/>
        <w:autoSpaceDE/>
        <w:autoSpaceDN/>
        <w:jc w:val="both"/>
        <w:rPr>
          <w:rFonts w:ascii="仿宋" w:eastAsia="仿宋" w:hAnsi="仿宋" w:cs="仿宋"/>
          <w:sz w:val="21"/>
          <w:szCs w:val="21"/>
          <w:lang w:val="en-US" w:bidi="ar-SA"/>
        </w:rPr>
      </w:pPr>
      <w:r>
        <w:rPr>
          <w:rFonts w:ascii="仿宋" w:eastAsia="仿宋" w:hAnsi="仿宋" w:cs="仿宋" w:hint="eastAsia"/>
          <w:sz w:val="21"/>
          <w:szCs w:val="21"/>
          <w:lang w:val="en-US" w:bidi="ar-SA"/>
        </w:rPr>
        <w:t xml:space="preserve"> </w:t>
      </w:r>
    </w:p>
    <w:p w:rsidR="00F5325C" w:rsidRDefault="00F5325C" w:rsidP="00F5325C">
      <w:pPr>
        <w:widowControl/>
        <w:autoSpaceDE/>
        <w:autoSpaceDN/>
        <w:jc w:val="both"/>
        <w:rPr>
          <w:rFonts w:ascii="仿宋" w:eastAsia="仿宋" w:hAnsi="仿宋" w:cs="仿宋"/>
          <w:sz w:val="28"/>
          <w:szCs w:val="28"/>
          <w:lang w:val="en-US" w:bidi="ar-SA"/>
        </w:rPr>
      </w:pPr>
      <w:r>
        <w:rPr>
          <w:rFonts w:ascii="仿宋" w:eastAsia="仿宋" w:hAnsi="仿宋" w:cs="仿宋" w:hint="eastAsia"/>
          <w:sz w:val="21"/>
          <w:szCs w:val="21"/>
          <w:lang w:val="en-US" w:bidi="ar-SA"/>
        </w:rPr>
        <w:t xml:space="preserve"> </w:t>
      </w:r>
    </w:p>
    <w:p w:rsidR="00F5325C" w:rsidRDefault="00F5325C" w:rsidP="00F5325C">
      <w:pPr>
        <w:widowControl/>
        <w:autoSpaceDE/>
        <w:autoSpaceDN/>
        <w:ind w:left="1540" w:hangingChars="550" w:hanging="1540"/>
        <w:jc w:val="both"/>
        <w:rPr>
          <w:rFonts w:ascii="仿宋" w:eastAsia="仿宋" w:hAnsi="仿宋" w:cs="仿宋"/>
          <w:sz w:val="28"/>
          <w:szCs w:val="28"/>
          <w:lang w:val="en-US" w:bidi="ar-SA"/>
        </w:rPr>
      </w:pPr>
      <w:r>
        <w:rPr>
          <w:rFonts w:ascii="仿宋" w:eastAsia="仿宋" w:hAnsi="仿宋" w:cs="仿宋" w:hint="eastAsia"/>
          <w:sz w:val="28"/>
          <w:szCs w:val="28"/>
          <w:lang w:val="en-US" w:bidi="ar-SA"/>
        </w:rPr>
        <w:t xml:space="preserve"> </w:t>
      </w:r>
    </w:p>
    <w:p w:rsidR="00F5325C" w:rsidRDefault="00F5325C" w:rsidP="00F5325C">
      <w:pPr>
        <w:widowControl/>
        <w:autoSpaceDE/>
        <w:autoSpaceDN/>
        <w:ind w:left="1546" w:hangingChars="550" w:hanging="1546"/>
        <w:jc w:val="both"/>
        <w:rPr>
          <w:rFonts w:ascii="仿宋" w:eastAsia="仿宋" w:hAnsi="仿宋" w:cs="仿宋"/>
          <w:b/>
          <w:bCs/>
          <w:sz w:val="28"/>
          <w:szCs w:val="28"/>
          <w:u w:val="single"/>
          <w:lang w:val="en-US" w:bidi="ar-SA"/>
        </w:rPr>
      </w:pPr>
      <w:r>
        <w:rPr>
          <w:rFonts w:ascii="仿宋" w:eastAsia="仿宋" w:hAnsi="仿宋" w:cs="仿宋" w:hint="eastAsia"/>
          <w:b/>
          <w:bCs/>
          <w:sz w:val="28"/>
          <w:szCs w:val="28"/>
          <w:lang w:val="en-US" w:bidi="ar-SA"/>
        </w:rPr>
        <w:t>项目名称：</w:t>
      </w:r>
      <w:r>
        <w:rPr>
          <w:rFonts w:ascii="仿宋" w:eastAsia="仿宋" w:hAnsi="仿宋" w:cs="仿宋" w:hint="eastAsia"/>
          <w:b/>
          <w:bCs/>
          <w:sz w:val="28"/>
          <w:szCs w:val="28"/>
          <w:u w:val="single"/>
          <w:lang w:val="en-US" w:bidi="ar-SA"/>
        </w:rPr>
        <w:t xml:space="preserve">      </w:t>
      </w:r>
      <w:r w:rsidR="00371C9B" w:rsidRPr="00371C9B">
        <w:rPr>
          <w:rFonts w:ascii="仿宋" w:eastAsia="仿宋" w:hAnsi="仿宋" w:cs="仿宋" w:hint="eastAsia"/>
          <w:b/>
          <w:bCs/>
          <w:sz w:val="28"/>
          <w:szCs w:val="28"/>
          <w:u w:val="single"/>
          <w:lang w:val="en-US" w:bidi="ar-SA"/>
        </w:rPr>
        <w:t>金工电工</w:t>
      </w:r>
      <w:r w:rsidR="00371C9B" w:rsidRPr="00371C9B">
        <w:rPr>
          <w:rFonts w:ascii="仿宋" w:eastAsia="仿宋" w:hAnsi="仿宋" w:cs="仿宋"/>
          <w:b/>
          <w:bCs/>
          <w:sz w:val="28"/>
          <w:szCs w:val="28"/>
          <w:u w:val="single"/>
          <w:lang w:val="en-US" w:bidi="ar-SA"/>
        </w:rPr>
        <w:t>耗材</w:t>
      </w:r>
      <w:r w:rsidR="003C4625">
        <w:rPr>
          <w:rFonts w:ascii="仿宋" w:eastAsia="仿宋" w:hAnsi="仿宋" w:cs="仿宋" w:hint="eastAsia"/>
          <w:b/>
          <w:bCs/>
          <w:sz w:val="28"/>
          <w:szCs w:val="28"/>
          <w:u w:val="single"/>
          <w:lang w:val="en-US" w:bidi="ar-SA"/>
        </w:rPr>
        <w:t>配送</w:t>
      </w:r>
      <w:r w:rsidRPr="00371C9B">
        <w:rPr>
          <w:rFonts w:ascii="仿宋" w:eastAsia="仿宋" w:hAnsi="仿宋" w:cs="仿宋" w:hint="eastAsia"/>
          <w:b/>
          <w:bCs/>
          <w:sz w:val="28"/>
          <w:szCs w:val="28"/>
          <w:u w:val="single"/>
          <w:lang w:val="en-US" w:bidi="ar-SA"/>
        </w:rPr>
        <w:t xml:space="preserve">   </w:t>
      </w:r>
      <w:r>
        <w:rPr>
          <w:rFonts w:ascii="仿宋" w:eastAsia="仿宋" w:hAnsi="仿宋" w:cs="仿宋" w:hint="eastAsia"/>
          <w:b/>
          <w:bCs/>
          <w:sz w:val="28"/>
          <w:szCs w:val="28"/>
          <w:u w:val="single"/>
          <w:lang w:val="en-US" w:bidi="ar-SA"/>
        </w:rPr>
        <w:t xml:space="preserve">                           </w:t>
      </w:r>
    </w:p>
    <w:p w:rsidR="00F5325C" w:rsidRDefault="00F5325C" w:rsidP="00F5325C">
      <w:pPr>
        <w:widowControl/>
        <w:autoSpaceDE/>
        <w:autoSpaceDN/>
        <w:jc w:val="both"/>
        <w:rPr>
          <w:rFonts w:ascii="仿宋" w:eastAsia="仿宋" w:hAnsi="仿宋" w:cs="仿宋"/>
          <w:b/>
          <w:bCs/>
          <w:sz w:val="28"/>
          <w:szCs w:val="28"/>
          <w:u w:val="thick"/>
          <w:lang w:val="en-US" w:bidi="ar-SA"/>
        </w:rPr>
      </w:pPr>
      <w:r>
        <w:rPr>
          <w:rFonts w:ascii="仿宋" w:eastAsia="仿宋" w:hAnsi="仿宋" w:cs="仿宋" w:hint="eastAsia"/>
          <w:b/>
          <w:bCs/>
          <w:sz w:val="28"/>
          <w:szCs w:val="28"/>
          <w:lang w:val="en-US" w:bidi="ar-SA"/>
        </w:rPr>
        <w:t>甲方（采购人）：</w:t>
      </w:r>
      <w:r>
        <w:rPr>
          <w:rFonts w:ascii="仿宋" w:eastAsia="仿宋" w:hAnsi="仿宋" w:cs="仿宋" w:hint="eastAsia"/>
          <w:b/>
          <w:bCs/>
          <w:sz w:val="28"/>
          <w:szCs w:val="28"/>
          <w:u w:val="single"/>
          <w:lang w:val="en-US" w:bidi="ar-SA"/>
        </w:rPr>
        <w:t xml:space="preserve">  温州医科大学附属眼视光医院         </w:t>
      </w:r>
      <w:r w:rsidR="00371C9B">
        <w:rPr>
          <w:rFonts w:ascii="仿宋" w:eastAsia="仿宋" w:hAnsi="仿宋" w:cs="仿宋"/>
          <w:b/>
          <w:bCs/>
          <w:sz w:val="28"/>
          <w:szCs w:val="28"/>
          <w:u w:val="single"/>
          <w:lang w:val="en-US" w:bidi="ar-SA"/>
        </w:rPr>
        <w:t xml:space="preserve">     </w:t>
      </w:r>
      <w:r>
        <w:rPr>
          <w:rFonts w:ascii="仿宋" w:eastAsia="仿宋" w:hAnsi="仿宋" w:cs="仿宋" w:hint="eastAsia"/>
          <w:b/>
          <w:bCs/>
          <w:sz w:val="28"/>
          <w:szCs w:val="28"/>
          <w:lang w:val="en-US" w:bidi="ar-SA"/>
        </w:rPr>
        <w:t xml:space="preserve"> </w:t>
      </w:r>
    </w:p>
    <w:p w:rsidR="00F5325C" w:rsidRDefault="00F5325C" w:rsidP="00F5325C">
      <w:pPr>
        <w:adjustRightInd w:val="0"/>
        <w:spacing w:line="360" w:lineRule="auto"/>
        <w:jc w:val="both"/>
        <w:rPr>
          <w:rFonts w:ascii="仿宋" w:eastAsia="仿宋" w:hAnsi="仿宋" w:cs="仿宋"/>
          <w:b/>
          <w:bCs/>
          <w:kern w:val="2"/>
          <w:sz w:val="28"/>
          <w:szCs w:val="28"/>
          <w:u w:val="single"/>
          <w:lang w:val="en-US" w:bidi="ar-SA"/>
        </w:rPr>
      </w:pPr>
      <w:r>
        <w:rPr>
          <w:rFonts w:ascii="仿宋" w:eastAsia="仿宋" w:hAnsi="仿宋" w:cs="仿宋" w:hint="eastAsia"/>
          <w:b/>
          <w:bCs/>
          <w:kern w:val="2"/>
          <w:sz w:val="28"/>
          <w:szCs w:val="28"/>
          <w:lang w:val="en-US" w:bidi="ar-SA"/>
        </w:rPr>
        <w:t>乙方（服务商）：</w:t>
      </w:r>
      <w:r>
        <w:rPr>
          <w:rFonts w:ascii="仿宋" w:eastAsia="仿宋" w:hAnsi="仿宋" w:cs="仿宋" w:hint="eastAsia"/>
          <w:b/>
          <w:bCs/>
          <w:kern w:val="2"/>
          <w:sz w:val="28"/>
          <w:szCs w:val="28"/>
          <w:u w:val="single"/>
          <w:lang w:val="en-US" w:bidi="ar-SA"/>
        </w:rPr>
        <w:t xml:space="preserve">                                            </w:t>
      </w:r>
    </w:p>
    <w:p w:rsidR="00F5325C" w:rsidRDefault="00F5325C" w:rsidP="00F5325C">
      <w:pPr>
        <w:adjustRightInd w:val="0"/>
        <w:spacing w:line="360" w:lineRule="auto"/>
        <w:jc w:val="both"/>
        <w:rPr>
          <w:rFonts w:ascii="仿宋" w:eastAsia="仿宋" w:hAnsi="仿宋" w:cs="仿宋"/>
          <w:b/>
          <w:bCs/>
          <w:kern w:val="2"/>
          <w:sz w:val="28"/>
          <w:szCs w:val="28"/>
          <w:u w:val="single"/>
          <w:lang w:val="en-US" w:bidi="ar-SA"/>
        </w:rPr>
      </w:pPr>
      <w:r>
        <w:rPr>
          <w:rFonts w:ascii="仿宋" w:eastAsia="仿宋" w:hAnsi="仿宋" w:cs="仿宋" w:hint="eastAsia"/>
          <w:b/>
          <w:bCs/>
          <w:kern w:val="2"/>
          <w:sz w:val="28"/>
          <w:szCs w:val="28"/>
          <w:lang w:val="en-US" w:bidi="ar-SA"/>
        </w:rPr>
        <w:t xml:space="preserve">合同签订日期：   </w:t>
      </w:r>
      <w:r>
        <w:rPr>
          <w:rFonts w:ascii="仿宋" w:eastAsia="仿宋" w:hAnsi="仿宋" w:cs="仿宋" w:hint="eastAsia"/>
          <w:b/>
          <w:bCs/>
          <w:kern w:val="2"/>
          <w:sz w:val="28"/>
          <w:szCs w:val="28"/>
          <w:u w:val="single"/>
          <w:lang w:val="en-US" w:bidi="ar-SA"/>
        </w:rPr>
        <w:t xml:space="preserve">                                            </w:t>
      </w:r>
    </w:p>
    <w:p w:rsidR="00F5325C" w:rsidRDefault="00F5325C" w:rsidP="00F5325C">
      <w:pPr>
        <w:adjustRightInd w:val="0"/>
        <w:spacing w:line="360" w:lineRule="auto"/>
        <w:jc w:val="both"/>
        <w:rPr>
          <w:rFonts w:ascii="仿宋" w:eastAsia="仿宋" w:hAnsi="仿宋" w:cs="仿宋"/>
          <w:b/>
          <w:bCs/>
          <w:kern w:val="2"/>
          <w:sz w:val="28"/>
          <w:szCs w:val="28"/>
          <w:lang w:val="en-US" w:bidi="ar-SA"/>
        </w:rPr>
      </w:pPr>
      <w:r>
        <w:rPr>
          <w:rFonts w:ascii="仿宋" w:eastAsia="仿宋" w:hAnsi="仿宋" w:cs="仿宋" w:hint="eastAsia"/>
          <w:b/>
          <w:bCs/>
          <w:kern w:val="2"/>
          <w:sz w:val="28"/>
          <w:szCs w:val="28"/>
          <w:lang w:val="en-US" w:bidi="ar-SA"/>
        </w:rPr>
        <w:t xml:space="preserve">  </w:t>
      </w:r>
    </w:p>
    <w:p w:rsidR="00F5325C" w:rsidRDefault="00F5325C" w:rsidP="00F5325C">
      <w:pPr>
        <w:adjustRightInd w:val="0"/>
        <w:spacing w:line="360" w:lineRule="auto"/>
        <w:jc w:val="center"/>
        <w:rPr>
          <w:rFonts w:ascii="仿宋" w:eastAsia="仿宋" w:hAnsi="仿宋" w:cs="仿宋"/>
          <w:b/>
          <w:bCs/>
          <w:kern w:val="2"/>
          <w:sz w:val="28"/>
          <w:szCs w:val="28"/>
          <w:u w:val="single"/>
          <w:lang w:val="en-US" w:bidi="ar-SA"/>
        </w:rPr>
      </w:pPr>
    </w:p>
    <w:p w:rsidR="00F5325C" w:rsidRDefault="00F5325C" w:rsidP="00F5325C">
      <w:pPr>
        <w:adjustRightInd w:val="0"/>
        <w:spacing w:line="360" w:lineRule="auto"/>
        <w:jc w:val="center"/>
        <w:rPr>
          <w:rFonts w:ascii="仿宋" w:eastAsia="仿宋" w:hAnsi="仿宋" w:cs="仿宋"/>
          <w:b/>
          <w:bCs/>
          <w:kern w:val="2"/>
          <w:sz w:val="28"/>
          <w:szCs w:val="28"/>
          <w:u w:val="single"/>
          <w:lang w:val="en-US" w:bidi="ar-SA"/>
        </w:rPr>
      </w:pPr>
    </w:p>
    <w:p w:rsidR="00F5325C" w:rsidRDefault="00F5325C" w:rsidP="00F5325C">
      <w:pPr>
        <w:adjustRightInd w:val="0"/>
        <w:spacing w:line="360" w:lineRule="auto"/>
        <w:rPr>
          <w:rFonts w:hAnsiTheme="minorHAnsi"/>
          <w:sz w:val="21"/>
          <w:szCs w:val="21"/>
          <w:lang w:val="en-US" w:bidi="ar-SA"/>
        </w:rPr>
      </w:pPr>
    </w:p>
    <w:p w:rsidR="00F5325C" w:rsidRDefault="00371C9B" w:rsidP="00F5325C">
      <w:pPr>
        <w:autoSpaceDE/>
        <w:autoSpaceDN/>
        <w:jc w:val="both"/>
        <w:rPr>
          <w:rFonts w:hAnsiTheme="minorHAnsi"/>
          <w:b/>
          <w:bCs/>
          <w:sz w:val="21"/>
          <w:szCs w:val="21"/>
          <w:lang w:val="en-US" w:bidi="ar-SA"/>
        </w:rPr>
      </w:pPr>
      <w:r>
        <w:rPr>
          <w:rFonts w:hAnsiTheme="minorHAnsi" w:hint="eastAsia"/>
          <w:b/>
          <w:bCs/>
          <w:sz w:val="21"/>
          <w:szCs w:val="21"/>
          <w:lang w:val="en-US" w:bidi="ar-SA"/>
        </w:rPr>
        <w:t xml:space="preserve">                           </w:t>
      </w:r>
      <w:r w:rsidR="00F5325C">
        <w:rPr>
          <w:rFonts w:hAnsiTheme="minorHAnsi" w:hint="eastAsia"/>
          <w:b/>
          <w:bCs/>
          <w:sz w:val="21"/>
          <w:szCs w:val="21"/>
          <w:lang w:val="en-US" w:bidi="ar-SA"/>
        </w:rPr>
        <w:br w:type="page"/>
      </w:r>
    </w:p>
    <w:p w:rsidR="00371C9B" w:rsidRPr="00E87662" w:rsidRDefault="00371C9B" w:rsidP="00371C9B">
      <w:pPr>
        <w:spacing w:line="360" w:lineRule="auto"/>
        <w:ind w:firstLineChars="200" w:firstLine="442"/>
        <w:rPr>
          <w:rFonts w:cs="仿宋"/>
          <w:b/>
          <w:bCs/>
          <w:szCs w:val="21"/>
          <w:u w:val="single"/>
        </w:rPr>
      </w:pPr>
      <w:r w:rsidRPr="00E87662">
        <w:rPr>
          <w:rFonts w:cs="仿宋" w:hint="eastAsia"/>
          <w:b/>
          <w:bCs/>
          <w:szCs w:val="21"/>
        </w:rPr>
        <w:lastRenderedPageBreak/>
        <w:t>采购人（以下简称“甲方”）：</w:t>
      </w:r>
      <w:r w:rsidRPr="00E87662">
        <w:rPr>
          <w:rFonts w:cs="仿宋" w:hint="eastAsia"/>
          <w:b/>
          <w:bCs/>
          <w:szCs w:val="21"/>
          <w:u w:val="single"/>
        </w:rPr>
        <w:t>温州医科大学附属眼视光医院</w:t>
      </w:r>
      <w:r>
        <w:rPr>
          <w:rFonts w:cs="仿宋" w:hint="eastAsia"/>
          <w:b/>
          <w:bCs/>
          <w:szCs w:val="21"/>
          <w:u w:val="single"/>
        </w:rPr>
        <w:t xml:space="preserve"> </w:t>
      </w:r>
    </w:p>
    <w:p w:rsidR="00371C9B" w:rsidRPr="00E87662" w:rsidRDefault="00371C9B" w:rsidP="00371C9B">
      <w:pPr>
        <w:spacing w:line="360" w:lineRule="auto"/>
        <w:ind w:firstLineChars="200" w:firstLine="442"/>
        <w:rPr>
          <w:rFonts w:cs="仿宋"/>
          <w:b/>
          <w:bCs/>
          <w:szCs w:val="21"/>
          <w:u w:val="single"/>
        </w:rPr>
      </w:pPr>
      <w:r>
        <w:rPr>
          <w:rFonts w:cs="仿宋" w:hint="eastAsia"/>
          <w:b/>
          <w:bCs/>
          <w:szCs w:val="21"/>
        </w:rPr>
        <w:t>供应</w:t>
      </w:r>
      <w:r w:rsidRPr="00E87662">
        <w:rPr>
          <w:rFonts w:cs="仿宋" w:hint="eastAsia"/>
          <w:b/>
          <w:bCs/>
          <w:szCs w:val="21"/>
        </w:rPr>
        <w:t>商（以下简称“乙方”）：</w:t>
      </w:r>
      <w:r w:rsidR="0082479F">
        <w:rPr>
          <w:rFonts w:cs="仿宋" w:hint="eastAsia"/>
          <w:b/>
          <w:bCs/>
          <w:szCs w:val="21"/>
          <w:u w:val="single"/>
        </w:rPr>
        <w:t xml:space="preserve">                           </w:t>
      </w:r>
      <w:r w:rsidRPr="00E87662">
        <w:rPr>
          <w:rFonts w:cs="仿宋" w:hint="eastAsia"/>
          <w:b/>
          <w:bCs/>
          <w:szCs w:val="21"/>
          <w:u w:val="single"/>
        </w:rPr>
        <w:t xml:space="preserve"> </w:t>
      </w:r>
    </w:p>
    <w:p w:rsidR="00371C9B" w:rsidRDefault="00371C9B" w:rsidP="00371C9B">
      <w:pPr>
        <w:tabs>
          <w:tab w:val="left" w:pos="880"/>
        </w:tabs>
        <w:spacing w:after="120" w:line="360" w:lineRule="auto"/>
        <w:ind w:firstLineChars="200" w:firstLine="440"/>
        <w:rPr>
          <w:bCs/>
          <w:color w:val="000000"/>
          <w:szCs w:val="21"/>
        </w:rPr>
      </w:pPr>
      <w:r>
        <w:rPr>
          <w:bCs/>
          <w:color w:val="000000"/>
          <w:szCs w:val="21"/>
        </w:rPr>
        <w:t>鉴于甲方于</w:t>
      </w:r>
      <w:r w:rsidR="0082479F">
        <w:rPr>
          <w:b/>
          <w:bCs/>
          <w:color w:val="000000"/>
          <w:szCs w:val="21"/>
        </w:rPr>
        <w:t>2024</w:t>
      </w:r>
      <w:r>
        <w:rPr>
          <w:bCs/>
          <w:color w:val="000000"/>
          <w:szCs w:val="21"/>
        </w:rPr>
        <w:t>年</w:t>
      </w:r>
      <w:r>
        <w:rPr>
          <w:b/>
          <w:bCs/>
          <w:color w:val="000000"/>
          <w:szCs w:val="21"/>
        </w:rPr>
        <w:t>4</w:t>
      </w:r>
      <w:r>
        <w:rPr>
          <w:bCs/>
          <w:color w:val="000000"/>
          <w:szCs w:val="21"/>
        </w:rPr>
        <w:t>月</w:t>
      </w:r>
      <w:r w:rsidR="0082479F">
        <w:rPr>
          <w:b/>
          <w:bCs/>
          <w:color w:val="000000"/>
          <w:szCs w:val="21"/>
        </w:rPr>
        <w:t xml:space="preserve">  </w:t>
      </w:r>
      <w:r>
        <w:rPr>
          <w:bCs/>
          <w:color w:val="000000"/>
          <w:szCs w:val="21"/>
        </w:rPr>
        <w:t>日接受乙方对</w:t>
      </w:r>
      <w:r w:rsidR="003C4625" w:rsidRPr="00371C9B">
        <w:rPr>
          <w:rFonts w:ascii="仿宋" w:eastAsia="仿宋" w:hAnsi="仿宋" w:cs="仿宋" w:hint="eastAsia"/>
          <w:b/>
          <w:bCs/>
          <w:sz w:val="28"/>
          <w:szCs w:val="28"/>
          <w:u w:val="single"/>
          <w:lang w:val="en-US" w:bidi="ar-SA"/>
        </w:rPr>
        <w:t>金工电工</w:t>
      </w:r>
      <w:r w:rsidR="003C4625" w:rsidRPr="00371C9B">
        <w:rPr>
          <w:rFonts w:ascii="仿宋" w:eastAsia="仿宋" w:hAnsi="仿宋" w:cs="仿宋"/>
          <w:b/>
          <w:bCs/>
          <w:sz w:val="28"/>
          <w:szCs w:val="28"/>
          <w:u w:val="single"/>
          <w:lang w:val="en-US" w:bidi="ar-SA"/>
        </w:rPr>
        <w:t>耗材</w:t>
      </w:r>
      <w:r w:rsidR="003C4625">
        <w:rPr>
          <w:rFonts w:ascii="仿宋" w:eastAsia="仿宋" w:hAnsi="仿宋" w:cs="仿宋" w:hint="eastAsia"/>
          <w:b/>
          <w:bCs/>
          <w:sz w:val="28"/>
          <w:szCs w:val="28"/>
          <w:u w:val="single"/>
          <w:lang w:val="en-US" w:bidi="ar-SA"/>
        </w:rPr>
        <w:t>配送</w:t>
      </w:r>
      <w:r>
        <w:rPr>
          <w:bCs/>
          <w:color w:val="000000"/>
          <w:szCs w:val="21"/>
        </w:rPr>
        <w:t>采购项目的</w:t>
      </w:r>
      <w:r w:rsidR="003C4625">
        <w:rPr>
          <w:rFonts w:hint="eastAsia"/>
          <w:bCs/>
          <w:color w:val="000000"/>
          <w:szCs w:val="21"/>
        </w:rPr>
        <w:t>询价</w:t>
      </w:r>
      <w:r>
        <w:rPr>
          <w:bCs/>
          <w:color w:val="000000"/>
          <w:szCs w:val="21"/>
        </w:rPr>
        <w:t>结果，依照《中华人民共和国民法典》及其他有关法律、行政法规和本项目的招标文件、补充答疑文件、投标文件及承诺，就</w:t>
      </w:r>
      <w:r w:rsidR="0082479F">
        <w:rPr>
          <w:rFonts w:cs="仿宋" w:hint="eastAsia"/>
          <w:b/>
          <w:bCs/>
          <w:szCs w:val="21"/>
          <w:u w:val="single"/>
        </w:rPr>
        <w:t xml:space="preserve"> </w:t>
      </w:r>
      <w:r w:rsidR="003C4625" w:rsidRPr="00371C9B">
        <w:rPr>
          <w:rFonts w:ascii="仿宋" w:eastAsia="仿宋" w:hAnsi="仿宋" w:cs="仿宋" w:hint="eastAsia"/>
          <w:b/>
          <w:bCs/>
          <w:sz w:val="28"/>
          <w:szCs w:val="28"/>
          <w:u w:val="single"/>
          <w:lang w:val="en-US" w:bidi="ar-SA"/>
        </w:rPr>
        <w:t>金工电工</w:t>
      </w:r>
      <w:r w:rsidR="003C4625" w:rsidRPr="00371C9B">
        <w:rPr>
          <w:rFonts w:ascii="仿宋" w:eastAsia="仿宋" w:hAnsi="仿宋" w:cs="仿宋"/>
          <w:b/>
          <w:bCs/>
          <w:sz w:val="28"/>
          <w:szCs w:val="28"/>
          <w:u w:val="single"/>
          <w:lang w:val="en-US" w:bidi="ar-SA"/>
        </w:rPr>
        <w:t>耗材</w:t>
      </w:r>
      <w:r w:rsidR="003C4625">
        <w:rPr>
          <w:rFonts w:ascii="仿宋" w:eastAsia="仿宋" w:hAnsi="仿宋" w:cs="仿宋" w:hint="eastAsia"/>
          <w:b/>
          <w:bCs/>
          <w:sz w:val="28"/>
          <w:szCs w:val="28"/>
          <w:u w:val="single"/>
          <w:lang w:val="en-US" w:bidi="ar-SA"/>
        </w:rPr>
        <w:t>配送</w:t>
      </w:r>
      <w:r w:rsidR="003C4625">
        <w:rPr>
          <w:rFonts w:ascii="仿宋" w:eastAsia="仿宋" w:hAnsi="仿宋" w:cs="仿宋" w:hint="eastAsia"/>
          <w:b/>
          <w:bCs/>
          <w:sz w:val="28"/>
          <w:szCs w:val="28"/>
          <w:u w:val="single"/>
          <w:lang w:val="en-US" w:bidi="ar-SA"/>
        </w:rPr>
        <w:t xml:space="preserve"> </w:t>
      </w:r>
      <w:r>
        <w:rPr>
          <w:bCs/>
          <w:color w:val="000000"/>
          <w:szCs w:val="21"/>
        </w:rPr>
        <w:t>采购项目事宜，经双方自愿、平等协商，达成如下合同约定，共同履行。</w:t>
      </w:r>
    </w:p>
    <w:p w:rsidR="00371C9B" w:rsidRPr="00840324" w:rsidRDefault="00371C9B" w:rsidP="00371C9B">
      <w:pPr>
        <w:numPr>
          <w:ilvl w:val="0"/>
          <w:numId w:val="11"/>
        </w:numPr>
        <w:autoSpaceDE/>
        <w:autoSpaceDN/>
        <w:snapToGrid w:val="0"/>
        <w:spacing w:beforeLines="50" w:before="156" w:afterLines="50" w:after="156" w:line="276" w:lineRule="auto"/>
        <w:jc w:val="both"/>
        <w:rPr>
          <w:b/>
          <w:bCs/>
          <w:color w:val="000000"/>
          <w:szCs w:val="21"/>
        </w:rPr>
      </w:pPr>
      <w:r>
        <w:rPr>
          <w:b/>
          <w:bCs/>
          <w:color w:val="000000"/>
          <w:szCs w:val="21"/>
        </w:rPr>
        <w:t>采购清单</w:t>
      </w:r>
    </w:p>
    <w:tbl>
      <w:tblPr>
        <w:tblW w:w="7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4"/>
        <w:gridCol w:w="851"/>
        <w:gridCol w:w="708"/>
        <w:gridCol w:w="993"/>
        <w:gridCol w:w="1559"/>
        <w:gridCol w:w="1134"/>
        <w:gridCol w:w="992"/>
        <w:gridCol w:w="993"/>
      </w:tblGrid>
      <w:tr w:rsidR="0082479F" w:rsidTr="0082479F">
        <w:trPr>
          <w:jc w:val="center"/>
        </w:trPr>
        <w:tc>
          <w:tcPr>
            <w:tcW w:w="694" w:type="dxa"/>
            <w:tcBorders>
              <w:tl2br w:val="nil"/>
              <w:tr2bl w:val="nil"/>
            </w:tcBorders>
            <w:noWrap/>
            <w:vAlign w:val="center"/>
          </w:tcPr>
          <w:p w:rsidR="0082479F" w:rsidRDefault="0082479F" w:rsidP="0082479F">
            <w:pPr>
              <w:widowControl/>
              <w:spacing w:before="156" w:after="156" w:line="276" w:lineRule="auto"/>
              <w:jc w:val="center"/>
              <w:rPr>
                <w:szCs w:val="21"/>
                <w:lang w:eastAsia="en-US"/>
              </w:rPr>
            </w:pPr>
            <w:r>
              <w:rPr>
                <w:szCs w:val="21"/>
                <w:lang w:eastAsia="en-US"/>
              </w:rPr>
              <w:t>序号</w:t>
            </w:r>
          </w:p>
        </w:tc>
        <w:tc>
          <w:tcPr>
            <w:tcW w:w="851" w:type="dxa"/>
            <w:tcBorders>
              <w:tl2br w:val="nil"/>
              <w:tr2bl w:val="nil"/>
            </w:tcBorders>
            <w:noWrap/>
            <w:vAlign w:val="center"/>
          </w:tcPr>
          <w:p w:rsidR="0082479F" w:rsidRDefault="0082479F" w:rsidP="0082479F">
            <w:pPr>
              <w:spacing w:line="276" w:lineRule="auto"/>
              <w:jc w:val="center"/>
              <w:rPr>
                <w:szCs w:val="21"/>
              </w:rPr>
            </w:pPr>
            <w:r>
              <w:rPr>
                <w:szCs w:val="21"/>
              </w:rPr>
              <w:t>名称</w:t>
            </w:r>
          </w:p>
        </w:tc>
        <w:tc>
          <w:tcPr>
            <w:tcW w:w="708" w:type="dxa"/>
            <w:tcBorders>
              <w:tl2br w:val="nil"/>
              <w:tr2bl w:val="nil"/>
            </w:tcBorders>
            <w:noWrap/>
            <w:vAlign w:val="center"/>
          </w:tcPr>
          <w:p w:rsidR="0082479F" w:rsidRDefault="0082479F" w:rsidP="0082479F">
            <w:pPr>
              <w:spacing w:line="276" w:lineRule="auto"/>
              <w:jc w:val="center"/>
              <w:rPr>
                <w:szCs w:val="21"/>
              </w:rPr>
            </w:pPr>
            <w:r>
              <w:rPr>
                <w:szCs w:val="21"/>
              </w:rPr>
              <w:t>规格</w:t>
            </w:r>
          </w:p>
        </w:tc>
        <w:tc>
          <w:tcPr>
            <w:tcW w:w="993" w:type="dxa"/>
            <w:tcBorders>
              <w:tl2br w:val="nil"/>
              <w:tr2bl w:val="nil"/>
            </w:tcBorders>
          </w:tcPr>
          <w:p w:rsidR="0082479F" w:rsidRDefault="0082479F" w:rsidP="0082479F">
            <w:pPr>
              <w:spacing w:line="276" w:lineRule="auto"/>
              <w:rPr>
                <w:szCs w:val="21"/>
              </w:rPr>
            </w:pPr>
            <w:r>
              <w:rPr>
                <w:rFonts w:hint="eastAsia"/>
                <w:szCs w:val="21"/>
              </w:rPr>
              <w:t>单位</w:t>
            </w:r>
          </w:p>
        </w:tc>
        <w:tc>
          <w:tcPr>
            <w:tcW w:w="1559" w:type="dxa"/>
            <w:tcBorders>
              <w:tl2br w:val="nil"/>
              <w:tr2bl w:val="nil"/>
            </w:tcBorders>
            <w:noWrap/>
            <w:vAlign w:val="center"/>
          </w:tcPr>
          <w:p w:rsidR="0082479F" w:rsidRDefault="0082479F" w:rsidP="003C4625">
            <w:pPr>
              <w:spacing w:line="276" w:lineRule="auto"/>
              <w:jc w:val="center"/>
              <w:rPr>
                <w:szCs w:val="21"/>
              </w:rPr>
            </w:pPr>
            <w:r>
              <w:rPr>
                <w:szCs w:val="21"/>
              </w:rPr>
              <w:t>预估年用量</w:t>
            </w:r>
          </w:p>
        </w:tc>
        <w:tc>
          <w:tcPr>
            <w:tcW w:w="1134" w:type="dxa"/>
            <w:tcBorders>
              <w:tl2br w:val="nil"/>
              <w:tr2bl w:val="nil"/>
            </w:tcBorders>
            <w:noWrap/>
            <w:vAlign w:val="center"/>
          </w:tcPr>
          <w:p w:rsidR="0082479F" w:rsidRDefault="0082479F" w:rsidP="0082479F">
            <w:pPr>
              <w:spacing w:line="276" w:lineRule="auto"/>
              <w:jc w:val="center"/>
              <w:rPr>
                <w:szCs w:val="21"/>
              </w:rPr>
            </w:pPr>
            <w:r>
              <w:rPr>
                <w:szCs w:val="21"/>
              </w:rPr>
              <w:t>单价（元）</w:t>
            </w:r>
          </w:p>
        </w:tc>
        <w:tc>
          <w:tcPr>
            <w:tcW w:w="992" w:type="dxa"/>
            <w:tcBorders>
              <w:tl2br w:val="nil"/>
              <w:tr2bl w:val="nil"/>
            </w:tcBorders>
            <w:noWrap/>
            <w:vAlign w:val="center"/>
          </w:tcPr>
          <w:p w:rsidR="0082479F" w:rsidRDefault="0082479F" w:rsidP="0082479F">
            <w:pPr>
              <w:spacing w:line="276" w:lineRule="auto"/>
              <w:jc w:val="center"/>
              <w:rPr>
                <w:szCs w:val="21"/>
              </w:rPr>
            </w:pPr>
            <w:r>
              <w:rPr>
                <w:szCs w:val="21"/>
              </w:rPr>
              <w:t>总金额（元）</w:t>
            </w:r>
          </w:p>
        </w:tc>
        <w:tc>
          <w:tcPr>
            <w:tcW w:w="993" w:type="dxa"/>
            <w:tcBorders>
              <w:tl2br w:val="nil"/>
              <w:tr2bl w:val="nil"/>
            </w:tcBorders>
            <w:noWrap/>
            <w:vAlign w:val="center"/>
          </w:tcPr>
          <w:p w:rsidR="0082479F" w:rsidRDefault="0082479F" w:rsidP="0082479F">
            <w:pPr>
              <w:spacing w:line="276" w:lineRule="auto"/>
              <w:jc w:val="center"/>
              <w:rPr>
                <w:szCs w:val="21"/>
              </w:rPr>
            </w:pPr>
            <w:r>
              <w:rPr>
                <w:szCs w:val="21"/>
              </w:rPr>
              <w:t>备注</w:t>
            </w:r>
          </w:p>
        </w:tc>
      </w:tr>
      <w:tr w:rsidR="0082479F" w:rsidTr="0082479F">
        <w:trPr>
          <w:jc w:val="center"/>
        </w:trPr>
        <w:tc>
          <w:tcPr>
            <w:tcW w:w="694" w:type="dxa"/>
            <w:tcBorders>
              <w:tl2br w:val="nil"/>
              <w:tr2bl w:val="nil"/>
            </w:tcBorders>
            <w:noWrap/>
            <w:vAlign w:val="center"/>
          </w:tcPr>
          <w:p w:rsidR="0082479F" w:rsidRDefault="0082479F" w:rsidP="0082479F">
            <w:pPr>
              <w:jc w:val="center"/>
              <w:rPr>
                <w:bCs/>
                <w:spacing w:val="-4"/>
                <w:szCs w:val="21"/>
              </w:rPr>
            </w:pPr>
            <w:r>
              <w:rPr>
                <w:bCs/>
                <w:spacing w:val="-4"/>
                <w:szCs w:val="21"/>
              </w:rPr>
              <w:t>1</w:t>
            </w:r>
          </w:p>
        </w:tc>
        <w:tc>
          <w:tcPr>
            <w:tcW w:w="851" w:type="dxa"/>
            <w:tcBorders>
              <w:tl2br w:val="nil"/>
              <w:tr2bl w:val="nil"/>
            </w:tcBorders>
            <w:noWrap/>
            <w:vAlign w:val="center"/>
          </w:tcPr>
          <w:p w:rsidR="0082479F" w:rsidRDefault="0082479F" w:rsidP="0082479F">
            <w:pPr>
              <w:jc w:val="center"/>
              <w:rPr>
                <w:bCs/>
                <w:spacing w:val="-4"/>
                <w:szCs w:val="21"/>
              </w:rPr>
            </w:pPr>
          </w:p>
        </w:tc>
        <w:tc>
          <w:tcPr>
            <w:tcW w:w="708" w:type="dxa"/>
            <w:tcBorders>
              <w:tl2br w:val="nil"/>
              <w:tr2bl w:val="nil"/>
            </w:tcBorders>
            <w:noWrap/>
            <w:vAlign w:val="center"/>
          </w:tcPr>
          <w:p w:rsidR="0082479F" w:rsidRDefault="0082479F" w:rsidP="0082479F">
            <w:pPr>
              <w:jc w:val="center"/>
              <w:rPr>
                <w:bCs/>
                <w:spacing w:val="-4"/>
                <w:szCs w:val="21"/>
              </w:rPr>
            </w:pPr>
          </w:p>
        </w:tc>
        <w:tc>
          <w:tcPr>
            <w:tcW w:w="993" w:type="dxa"/>
            <w:tcBorders>
              <w:tl2br w:val="nil"/>
              <w:tr2bl w:val="nil"/>
            </w:tcBorders>
            <w:vAlign w:val="center"/>
          </w:tcPr>
          <w:p w:rsidR="0082479F" w:rsidRDefault="0082479F" w:rsidP="0082479F">
            <w:pPr>
              <w:spacing w:line="360" w:lineRule="auto"/>
              <w:jc w:val="center"/>
            </w:pPr>
          </w:p>
        </w:tc>
        <w:tc>
          <w:tcPr>
            <w:tcW w:w="1559" w:type="dxa"/>
            <w:tcBorders>
              <w:tl2br w:val="nil"/>
              <w:tr2bl w:val="nil"/>
            </w:tcBorders>
            <w:noWrap/>
            <w:vAlign w:val="center"/>
          </w:tcPr>
          <w:p w:rsidR="0082479F" w:rsidRDefault="0082479F" w:rsidP="0082479F">
            <w:pPr>
              <w:widowControl/>
              <w:jc w:val="center"/>
              <w:textAlignment w:val="bottom"/>
              <w:rPr>
                <w:bCs/>
                <w:spacing w:val="-4"/>
                <w:szCs w:val="21"/>
              </w:rPr>
            </w:pPr>
          </w:p>
        </w:tc>
        <w:tc>
          <w:tcPr>
            <w:tcW w:w="1134" w:type="dxa"/>
            <w:tcBorders>
              <w:tl2br w:val="nil"/>
              <w:tr2bl w:val="nil"/>
            </w:tcBorders>
            <w:noWrap/>
            <w:vAlign w:val="center"/>
          </w:tcPr>
          <w:p w:rsidR="0082479F" w:rsidRPr="00186DE6" w:rsidRDefault="0082479F" w:rsidP="0082479F">
            <w:pPr>
              <w:spacing w:line="276" w:lineRule="auto"/>
              <w:jc w:val="center"/>
              <w:rPr>
                <w:szCs w:val="21"/>
              </w:rPr>
            </w:pPr>
          </w:p>
        </w:tc>
        <w:tc>
          <w:tcPr>
            <w:tcW w:w="992" w:type="dxa"/>
            <w:tcBorders>
              <w:tl2br w:val="nil"/>
              <w:tr2bl w:val="nil"/>
            </w:tcBorders>
            <w:noWrap/>
            <w:vAlign w:val="center"/>
          </w:tcPr>
          <w:p w:rsidR="0082479F" w:rsidRPr="00186DE6" w:rsidRDefault="0082479F" w:rsidP="0082479F">
            <w:pPr>
              <w:spacing w:line="276" w:lineRule="auto"/>
              <w:jc w:val="center"/>
              <w:rPr>
                <w:szCs w:val="21"/>
              </w:rPr>
            </w:pPr>
          </w:p>
        </w:tc>
        <w:tc>
          <w:tcPr>
            <w:tcW w:w="993" w:type="dxa"/>
            <w:tcBorders>
              <w:tl2br w:val="nil"/>
              <w:tr2bl w:val="nil"/>
            </w:tcBorders>
            <w:noWrap/>
            <w:vAlign w:val="center"/>
          </w:tcPr>
          <w:p w:rsidR="0082479F" w:rsidRDefault="0082479F" w:rsidP="0082479F">
            <w:pPr>
              <w:spacing w:line="276" w:lineRule="auto"/>
              <w:jc w:val="center"/>
              <w:rPr>
                <w:szCs w:val="21"/>
              </w:rPr>
            </w:pPr>
          </w:p>
        </w:tc>
      </w:tr>
      <w:tr w:rsidR="0082479F" w:rsidTr="0082479F">
        <w:trPr>
          <w:jc w:val="center"/>
        </w:trPr>
        <w:tc>
          <w:tcPr>
            <w:tcW w:w="694" w:type="dxa"/>
            <w:tcBorders>
              <w:tl2br w:val="nil"/>
              <w:tr2bl w:val="nil"/>
            </w:tcBorders>
            <w:noWrap/>
            <w:vAlign w:val="center"/>
          </w:tcPr>
          <w:p w:rsidR="0082479F" w:rsidRDefault="0082479F" w:rsidP="0082479F">
            <w:pPr>
              <w:jc w:val="center"/>
              <w:rPr>
                <w:bCs/>
                <w:spacing w:val="-4"/>
                <w:szCs w:val="21"/>
              </w:rPr>
            </w:pPr>
            <w:r>
              <w:rPr>
                <w:rFonts w:hint="eastAsia"/>
                <w:bCs/>
                <w:spacing w:val="-4"/>
                <w:szCs w:val="21"/>
              </w:rPr>
              <w:t>2</w:t>
            </w:r>
          </w:p>
        </w:tc>
        <w:tc>
          <w:tcPr>
            <w:tcW w:w="851" w:type="dxa"/>
            <w:tcBorders>
              <w:tl2br w:val="nil"/>
              <w:tr2bl w:val="nil"/>
            </w:tcBorders>
            <w:noWrap/>
            <w:vAlign w:val="center"/>
          </w:tcPr>
          <w:p w:rsidR="0082479F" w:rsidRDefault="0082479F" w:rsidP="0082479F">
            <w:pPr>
              <w:jc w:val="center"/>
              <w:rPr>
                <w:bCs/>
                <w:spacing w:val="-4"/>
                <w:szCs w:val="21"/>
              </w:rPr>
            </w:pPr>
          </w:p>
        </w:tc>
        <w:tc>
          <w:tcPr>
            <w:tcW w:w="708" w:type="dxa"/>
            <w:tcBorders>
              <w:tl2br w:val="nil"/>
              <w:tr2bl w:val="nil"/>
            </w:tcBorders>
            <w:noWrap/>
            <w:vAlign w:val="center"/>
          </w:tcPr>
          <w:p w:rsidR="0082479F" w:rsidRDefault="0082479F" w:rsidP="0082479F">
            <w:pPr>
              <w:jc w:val="center"/>
              <w:rPr>
                <w:bCs/>
                <w:spacing w:val="-4"/>
                <w:szCs w:val="21"/>
              </w:rPr>
            </w:pPr>
          </w:p>
        </w:tc>
        <w:tc>
          <w:tcPr>
            <w:tcW w:w="993" w:type="dxa"/>
            <w:tcBorders>
              <w:tl2br w:val="nil"/>
              <w:tr2bl w:val="nil"/>
            </w:tcBorders>
            <w:vAlign w:val="center"/>
          </w:tcPr>
          <w:p w:rsidR="0082479F" w:rsidRDefault="0082479F" w:rsidP="0082479F">
            <w:pPr>
              <w:spacing w:line="360" w:lineRule="auto"/>
              <w:jc w:val="center"/>
            </w:pPr>
          </w:p>
        </w:tc>
        <w:tc>
          <w:tcPr>
            <w:tcW w:w="1559" w:type="dxa"/>
            <w:tcBorders>
              <w:tl2br w:val="nil"/>
              <w:tr2bl w:val="nil"/>
            </w:tcBorders>
            <w:noWrap/>
            <w:vAlign w:val="center"/>
          </w:tcPr>
          <w:p w:rsidR="0082479F" w:rsidRDefault="0082479F" w:rsidP="0082479F">
            <w:pPr>
              <w:widowControl/>
              <w:jc w:val="center"/>
              <w:textAlignment w:val="bottom"/>
              <w:rPr>
                <w:bCs/>
                <w:spacing w:val="-4"/>
                <w:szCs w:val="21"/>
              </w:rPr>
            </w:pPr>
          </w:p>
        </w:tc>
        <w:tc>
          <w:tcPr>
            <w:tcW w:w="1134" w:type="dxa"/>
            <w:tcBorders>
              <w:tl2br w:val="nil"/>
              <w:tr2bl w:val="nil"/>
            </w:tcBorders>
            <w:noWrap/>
            <w:vAlign w:val="center"/>
          </w:tcPr>
          <w:p w:rsidR="0082479F" w:rsidRPr="00186DE6" w:rsidRDefault="0082479F" w:rsidP="0082479F">
            <w:pPr>
              <w:spacing w:line="276" w:lineRule="auto"/>
              <w:jc w:val="center"/>
              <w:rPr>
                <w:szCs w:val="21"/>
              </w:rPr>
            </w:pPr>
          </w:p>
        </w:tc>
        <w:tc>
          <w:tcPr>
            <w:tcW w:w="992" w:type="dxa"/>
            <w:tcBorders>
              <w:tl2br w:val="nil"/>
              <w:tr2bl w:val="nil"/>
            </w:tcBorders>
            <w:noWrap/>
            <w:vAlign w:val="center"/>
          </w:tcPr>
          <w:p w:rsidR="0082479F" w:rsidRPr="00186DE6" w:rsidRDefault="0082479F" w:rsidP="0082479F">
            <w:pPr>
              <w:spacing w:line="276" w:lineRule="auto"/>
              <w:jc w:val="center"/>
              <w:rPr>
                <w:szCs w:val="21"/>
              </w:rPr>
            </w:pPr>
          </w:p>
        </w:tc>
        <w:tc>
          <w:tcPr>
            <w:tcW w:w="993" w:type="dxa"/>
            <w:tcBorders>
              <w:tl2br w:val="nil"/>
              <w:tr2bl w:val="nil"/>
            </w:tcBorders>
            <w:noWrap/>
            <w:vAlign w:val="center"/>
          </w:tcPr>
          <w:p w:rsidR="0082479F" w:rsidRDefault="0082479F" w:rsidP="0082479F">
            <w:pPr>
              <w:spacing w:line="276" w:lineRule="auto"/>
              <w:jc w:val="center"/>
              <w:rPr>
                <w:szCs w:val="21"/>
              </w:rPr>
            </w:pPr>
          </w:p>
        </w:tc>
      </w:tr>
      <w:tr w:rsidR="0082479F" w:rsidTr="0082479F">
        <w:trPr>
          <w:jc w:val="center"/>
        </w:trPr>
        <w:tc>
          <w:tcPr>
            <w:tcW w:w="694" w:type="dxa"/>
            <w:tcBorders>
              <w:tl2br w:val="nil"/>
              <w:tr2bl w:val="nil"/>
            </w:tcBorders>
            <w:noWrap/>
            <w:vAlign w:val="center"/>
          </w:tcPr>
          <w:p w:rsidR="0082479F" w:rsidRDefault="0082479F" w:rsidP="0082479F">
            <w:pPr>
              <w:jc w:val="center"/>
              <w:rPr>
                <w:bCs/>
                <w:spacing w:val="-4"/>
                <w:szCs w:val="21"/>
              </w:rPr>
            </w:pPr>
            <w:r>
              <w:rPr>
                <w:rFonts w:hint="eastAsia"/>
                <w:bCs/>
                <w:spacing w:val="-4"/>
                <w:szCs w:val="21"/>
              </w:rPr>
              <w:t>3</w:t>
            </w:r>
          </w:p>
        </w:tc>
        <w:tc>
          <w:tcPr>
            <w:tcW w:w="851" w:type="dxa"/>
            <w:tcBorders>
              <w:tl2br w:val="nil"/>
              <w:tr2bl w:val="nil"/>
            </w:tcBorders>
            <w:noWrap/>
            <w:vAlign w:val="center"/>
          </w:tcPr>
          <w:p w:rsidR="0082479F" w:rsidRDefault="0082479F" w:rsidP="0082479F">
            <w:pPr>
              <w:jc w:val="center"/>
              <w:rPr>
                <w:bCs/>
                <w:spacing w:val="-4"/>
                <w:szCs w:val="21"/>
              </w:rPr>
            </w:pPr>
          </w:p>
        </w:tc>
        <w:tc>
          <w:tcPr>
            <w:tcW w:w="708" w:type="dxa"/>
            <w:tcBorders>
              <w:tl2br w:val="nil"/>
              <w:tr2bl w:val="nil"/>
            </w:tcBorders>
            <w:noWrap/>
            <w:vAlign w:val="center"/>
          </w:tcPr>
          <w:p w:rsidR="0082479F" w:rsidRDefault="0082479F" w:rsidP="0082479F">
            <w:pPr>
              <w:jc w:val="center"/>
              <w:rPr>
                <w:bCs/>
                <w:spacing w:val="-4"/>
                <w:szCs w:val="21"/>
              </w:rPr>
            </w:pPr>
          </w:p>
        </w:tc>
        <w:tc>
          <w:tcPr>
            <w:tcW w:w="993" w:type="dxa"/>
            <w:tcBorders>
              <w:tl2br w:val="nil"/>
              <w:tr2bl w:val="nil"/>
            </w:tcBorders>
            <w:vAlign w:val="center"/>
          </w:tcPr>
          <w:p w:rsidR="0082479F" w:rsidRDefault="0082479F" w:rsidP="0082479F">
            <w:pPr>
              <w:spacing w:line="360" w:lineRule="auto"/>
              <w:jc w:val="center"/>
            </w:pPr>
          </w:p>
        </w:tc>
        <w:tc>
          <w:tcPr>
            <w:tcW w:w="1559" w:type="dxa"/>
            <w:tcBorders>
              <w:tl2br w:val="nil"/>
              <w:tr2bl w:val="nil"/>
            </w:tcBorders>
            <w:noWrap/>
            <w:vAlign w:val="center"/>
          </w:tcPr>
          <w:p w:rsidR="0082479F" w:rsidRDefault="0082479F" w:rsidP="0082479F">
            <w:pPr>
              <w:widowControl/>
              <w:jc w:val="center"/>
              <w:textAlignment w:val="bottom"/>
              <w:rPr>
                <w:bCs/>
                <w:spacing w:val="-4"/>
                <w:szCs w:val="21"/>
              </w:rPr>
            </w:pPr>
          </w:p>
        </w:tc>
        <w:tc>
          <w:tcPr>
            <w:tcW w:w="1134" w:type="dxa"/>
            <w:tcBorders>
              <w:tl2br w:val="nil"/>
              <w:tr2bl w:val="nil"/>
            </w:tcBorders>
            <w:noWrap/>
            <w:vAlign w:val="center"/>
          </w:tcPr>
          <w:p w:rsidR="0082479F" w:rsidRPr="00186DE6" w:rsidRDefault="0082479F" w:rsidP="0082479F">
            <w:pPr>
              <w:spacing w:line="276" w:lineRule="auto"/>
              <w:jc w:val="center"/>
              <w:rPr>
                <w:szCs w:val="21"/>
              </w:rPr>
            </w:pPr>
          </w:p>
        </w:tc>
        <w:tc>
          <w:tcPr>
            <w:tcW w:w="992" w:type="dxa"/>
            <w:tcBorders>
              <w:tl2br w:val="nil"/>
              <w:tr2bl w:val="nil"/>
            </w:tcBorders>
            <w:noWrap/>
            <w:vAlign w:val="center"/>
          </w:tcPr>
          <w:p w:rsidR="0082479F" w:rsidRPr="00186DE6" w:rsidRDefault="0082479F" w:rsidP="0082479F">
            <w:pPr>
              <w:spacing w:line="276" w:lineRule="auto"/>
              <w:jc w:val="center"/>
              <w:rPr>
                <w:szCs w:val="21"/>
              </w:rPr>
            </w:pPr>
          </w:p>
        </w:tc>
        <w:tc>
          <w:tcPr>
            <w:tcW w:w="993" w:type="dxa"/>
            <w:tcBorders>
              <w:tl2br w:val="nil"/>
              <w:tr2bl w:val="nil"/>
            </w:tcBorders>
            <w:noWrap/>
            <w:vAlign w:val="center"/>
          </w:tcPr>
          <w:p w:rsidR="0082479F" w:rsidRDefault="0082479F" w:rsidP="0082479F">
            <w:pPr>
              <w:spacing w:line="276" w:lineRule="auto"/>
              <w:jc w:val="center"/>
              <w:rPr>
                <w:szCs w:val="21"/>
              </w:rPr>
            </w:pPr>
          </w:p>
        </w:tc>
      </w:tr>
    </w:tbl>
    <w:p w:rsidR="00371C9B" w:rsidRPr="008E7399" w:rsidRDefault="00503B71" w:rsidP="00371C9B">
      <w:pPr>
        <w:pStyle w:val="af0"/>
        <w:adjustRightInd w:val="0"/>
        <w:spacing w:line="360" w:lineRule="auto"/>
        <w:ind w:left="426" w:firstLineChars="0" w:firstLine="0"/>
        <w:rPr>
          <w:rFonts w:ascii="宋体" w:hAnsi="宋体" w:cs="新宋体"/>
          <w:b/>
          <w:bCs/>
          <w:color w:val="000000" w:themeColor="text1"/>
          <w:szCs w:val="21"/>
        </w:rPr>
      </w:pPr>
      <w:r>
        <w:rPr>
          <w:rFonts w:ascii="宋体" w:hAnsi="宋体" w:cs="新宋体"/>
          <w:b/>
          <w:bCs/>
          <w:color w:val="000000" w:themeColor="text1"/>
          <w:szCs w:val="21"/>
        </w:rPr>
        <w:t>第</w:t>
      </w:r>
      <w:r>
        <w:rPr>
          <w:rFonts w:ascii="宋体" w:hAnsi="宋体" w:cs="新宋体" w:hint="eastAsia"/>
          <w:b/>
          <w:bCs/>
          <w:color w:val="000000" w:themeColor="text1"/>
          <w:szCs w:val="21"/>
        </w:rPr>
        <w:t>二</w:t>
      </w:r>
      <w:r w:rsidR="00371C9B" w:rsidRPr="008E7399">
        <w:rPr>
          <w:rFonts w:ascii="宋体" w:hAnsi="宋体" w:cs="新宋体"/>
          <w:b/>
          <w:bCs/>
          <w:color w:val="000000" w:themeColor="text1"/>
          <w:szCs w:val="21"/>
        </w:rPr>
        <w:t>条</w:t>
      </w:r>
      <w:r w:rsidR="00371C9B" w:rsidRPr="008E7399">
        <w:rPr>
          <w:rFonts w:ascii="宋体" w:hAnsi="宋体" w:cs="新宋体" w:hint="eastAsia"/>
          <w:b/>
          <w:bCs/>
          <w:color w:val="000000" w:themeColor="text1"/>
          <w:szCs w:val="21"/>
        </w:rPr>
        <w:t xml:space="preserve"> </w:t>
      </w:r>
      <w:r w:rsidR="00371C9B" w:rsidRPr="008E7399">
        <w:rPr>
          <w:rFonts w:ascii="宋体" w:hAnsi="宋体" w:cs="新宋体"/>
          <w:b/>
          <w:bCs/>
          <w:color w:val="000000" w:themeColor="text1"/>
          <w:szCs w:val="21"/>
        </w:rPr>
        <w:t xml:space="preserve"> 服务期限和要求</w:t>
      </w:r>
    </w:p>
    <w:p w:rsidR="00371C9B" w:rsidRPr="00BC6478" w:rsidRDefault="00371C9B" w:rsidP="00371C9B">
      <w:pPr>
        <w:spacing w:line="360" w:lineRule="auto"/>
        <w:ind w:firstLineChars="200" w:firstLine="424"/>
        <w:rPr>
          <w:color w:val="000000" w:themeColor="text1"/>
        </w:rPr>
      </w:pPr>
      <w:r>
        <w:rPr>
          <w:rFonts w:hint="eastAsia"/>
          <w:spacing w:val="-4"/>
          <w:szCs w:val="21"/>
        </w:rPr>
        <w:t>1.</w:t>
      </w:r>
      <w:r w:rsidRPr="008E7399">
        <w:rPr>
          <w:rFonts w:hint="eastAsia"/>
          <w:spacing w:val="-4"/>
          <w:szCs w:val="21"/>
        </w:rPr>
        <w:t>本次服务期</w:t>
      </w:r>
      <w:r w:rsidRPr="008E7399">
        <w:rPr>
          <w:rFonts w:hint="eastAsia"/>
          <w:spacing w:val="-4"/>
          <w:szCs w:val="21"/>
          <w:u w:val="single"/>
        </w:rPr>
        <w:t xml:space="preserve"> </w:t>
      </w:r>
      <w:r w:rsidRPr="008E7399">
        <w:rPr>
          <w:spacing w:val="-4"/>
          <w:szCs w:val="21"/>
          <w:u w:val="single"/>
        </w:rPr>
        <w:t xml:space="preserve">  </w:t>
      </w:r>
      <w:r w:rsidR="00AC7FD7">
        <w:rPr>
          <w:rFonts w:hint="eastAsia"/>
          <w:spacing w:val="-4"/>
          <w:szCs w:val="21"/>
          <w:u w:val="single"/>
        </w:rPr>
        <w:t>一</w:t>
      </w:r>
      <w:r w:rsidRPr="008E7399">
        <w:rPr>
          <w:spacing w:val="-4"/>
          <w:szCs w:val="21"/>
          <w:u w:val="single"/>
        </w:rPr>
        <w:t xml:space="preserve">   </w:t>
      </w:r>
      <w:r w:rsidRPr="008E7399">
        <w:rPr>
          <w:rFonts w:hint="eastAsia"/>
          <w:spacing w:val="-4"/>
          <w:szCs w:val="21"/>
        </w:rPr>
        <w:t>年，自</w:t>
      </w:r>
      <w:r w:rsidRPr="008E7399">
        <w:rPr>
          <w:rFonts w:hint="eastAsia"/>
          <w:spacing w:val="-4"/>
          <w:szCs w:val="21"/>
          <w:u w:val="single"/>
        </w:rPr>
        <w:t xml:space="preserve"> </w:t>
      </w:r>
      <w:r w:rsidRPr="008E7399">
        <w:rPr>
          <w:spacing w:val="-4"/>
          <w:szCs w:val="21"/>
          <w:u w:val="single"/>
        </w:rPr>
        <w:t xml:space="preserve">      </w:t>
      </w:r>
      <w:r w:rsidRPr="008E7399">
        <w:rPr>
          <w:rFonts w:hint="eastAsia"/>
          <w:spacing w:val="-4"/>
          <w:szCs w:val="21"/>
        </w:rPr>
        <w:t>年</w:t>
      </w:r>
      <w:r w:rsidRPr="008E7399">
        <w:rPr>
          <w:rFonts w:hint="eastAsia"/>
          <w:spacing w:val="-4"/>
          <w:szCs w:val="21"/>
          <w:u w:val="single"/>
        </w:rPr>
        <w:t xml:space="preserve"> </w:t>
      </w:r>
      <w:r w:rsidRPr="008E7399">
        <w:rPr>
          <w:spacing w:val="-4"/>
          <w:szCs w:val="21"/>
          <w:u w:val="single"/>
        </w:rPr>
        <w:t xml:space="preserve">    </w:t>
      </w:r>
      <w:r w:rsidRPr="008E7399">
        <w:rPr>
          <w:rFonts w:hint="eastAsia"/>
          <w:spacing w:val="-4"/>
          <w:szCs w:val="21"/>
        </w:rPr>
        <w:t>月</w:t>
      </w:r>
      <w:r w:rsidRPr="008E7399">
        <w:rPr>
          <w:rFonts w:hint="eastAsia"/>
          <w:spacing w:val="-4"/>
          <w:szCs w:val="21"/>
          <w:u w:val="single"/>
        </w:rPr>
        <w:t xml:space="preserve"> </w:t>
      </w:r>
      <w:r w:rsidRPr="008E7399">
        <w:rPr>
          <w:spacing w:val="-4"/>
          <w:szCs w:val="21"/>
          <w:u w:val="single"/>
        </w:rPr>
        <w:t xml:space="preserve">    </w:t>
      </w:r>
      <w:r w:rsidRPr="008E7399">
        <w:rPr>
          <w:rFonts w:hint="eastAsia"/>
          <w:spacing w:val="-4"/>
          <w:szCs w:val="21"/>
        </w:rPr>
        <w:t>日起至</w:t>
      </w:r>
      <w:r w:rsidRPr="008E7399">
        <w:rPr>
          <w:rFonts w:hint="eastAsia"/>
          <w:spacing w:val="-4"/>
          <w:szCs w:val="21"/>
          <w:u w:val="single"/>
        </w:rPr>
        <w:t xml:space="preserve"> </w:t>
      </w:r>
      <w:r w:rsidRPr="008E7399">
        <w:rPr>
          <w:spacing w:val="-4"/>
          <w:szCs w:val="21"/>
          <w:u w:val="single"/>
        </w:rPr>
        <w:t xml:space="preserve">      </w:t>
      </w:r>
      <w:r w:rsidRPr="008E7399">
        <w:rPr>
          <w:rFonts w:hint="eastAsia"/>
          <w:spacing w:val="-4"/>
          <w:szCs w:val="21"/>
        </w:rPr>
        <w:t>年</w:t>
      </w:r>
      <w:r w:rsidRPr="008E7399">
        <w:rPr>
          <w:rFonts w:hint="eastAsia"/>
          <w:spacing w:val="-4"/>
          <w:szCs w:val="21"/>
          <w:u w:val="single"/>
        </w:rPr>
        <w:t xml:space="preserve"> </w:t>
      </w:r>
      <w:r w:rsidRPr="008E7399">
        <w:rPr>
          <w:spacing w:val="-4"/>
          <w:szCs w:val="21"/>
          <w:u w:val="single"/>
        </w:rPr>
        <w:t xml:space="preserve">    </w:t>
      </w:r>
      <w:r w:rsidRPr="008E7399">
        <w:rPr>
          <w:rFonts w:hint="eastAsia"/>
          <w:spacing w:val="-4"/>
          <w:szCs w:val="21"/>
        </w:rPr>
        <w:t>月</w:t>
      </w:r>
      <w:r w:rsidRPr="008E7399">
        <w:rPr>
          <w:rFonts w:hint="eastAsia"/>
          <w:spacing w:val="-4"/>
          <w:szCs w:val="21"/>
          <w:u w:val="single"/>
        </w:rPr>
        <w:t xml:space="preserve"> </w:t>
      </w:r>
      <w:r w:rsidRPr="008E7399">
        <w:rPr>
          <w:spacing w:val="-4"/>
          <w:szCs w:val="21"/>
          <w:u w:val="single"/>
        </w:rPr>
        <w:t xml:space="preserve">    </w:t>
      </w:r>
      <w:r w:rsidRPr="008E7399">
        <w:rPr>
          <w:rFonts w:hint="eastAsia"/>
          <w:spacing w:val="-4"/>
          <w:szCs w:val="21"/>
        </w:rPr>
        <w:t>日止。</w:t>
      </w:r>
      <w:r>
        <w:rPr>
          <w:rFonts w:hint="eastAsia"/>
          <w:color w:val="000000" w:themeColor="text1"/>
        </w:rPr>
        <w:t>合同</w:t>
      </w:r>
      <w:r>
        <w:rPr>
          <w:color w:val="000000" w:themeColor="text1"/>
        </w:rPr>
        <w:t>期限和合同实际采购金额任一方面达到合同约定，则本合同自动终止。</w:t>
      </w:r>
    </w:p>
    <w:p w:rsidR="00371C9B" w:rsidRPr="00BC6478" w:rsidRDefault="00371C9B" w:rsidP="00371C9B">
      <w:pPr>
        <w:spacing w:line="360" w:lineRule="auto"/>
        <w:ind w:firstLineChars="200" w:firstLine="440"/>
        <w:rPr>
          <w:spacing w:val="-4"/>
          <w:szCs w:val="21"/>
        </w:rPr>
      </w:pPr>
      <w:r>
        <w:rPr>
          <w:rFonts w:hint="eastAsia"/>
          <w:szCs w:val="21"/>
        </w:rPr>
        <w:t>2.</w:t>
      </w:r>
      <w:r w:rsidRPr="00BC6478">
        <w:rPr>
          <w:rFonts w:hint="eastAsia"/>
          <w:szCs w:val="21"/>
        </w:rPr>
        <w:t>甲方急需物品可通过微信、电话等方式通知乙方采购需求，乙方需在</w:t>
      </w:r>
      <w:r>
        <w:rPr>
          <w:szCs w:val="21"/>
          <w:u w:val="single"/>
        </w:rPr>
        <w:t xml:space="preserve">  </w:t>
      </w:r>
      <w:r w:rsidR="00AC7FD7">
        <w:rPr>
          <w:szCs w:val="21"/>
          <w:u w:val="single"/>
        </w:rPr>
        <w:t>0.5</w:t>
      </w:r>
      <w:r>
        <w:rPr>
          <w:szCs w:val="21"/>
          <w:u w:val="single"/>
        </w:rPr>
        <w:t xml:space="preserve"> </w:t>
      </w:r>
      <w:r w:rsidRPr="00BC6478">
        <w:rPr>
          <w:rFonts w:hint="eastAsia"/>
          <w:szCs w:val="21"/>
        </w:rPr>
        <w:t>小时内响应订单，乙方不得拒绝供应所定的货物；甲方要求非紧急配送的货物，乙方须将货物在接到通知后</w:t>
      </w:r>
      <w:r>
        <w:rPr>
          <w:szCs w:val="21"/>
          <w:u w:val="single"/>
        </w:rPr>
        <w:t xml:space="preserve"> </w:t>
      </w:r>
      <w:r w:rsidR="00AC7FD7" w:rsidRPr="00AC7FD7">
        <w:rPr>
          <w:u w:val="single"/>
        </w:rPr>
        <w:t>次日上午10:00</w:t>
      </w:r>
      <w:r w:rsidR="00AC7FD7" w:rsidRPr="00AC7FD7">
        <w:rPr>
          <w:szCs w:val="21"/>
          <w:u w:val="single"/>
        </w:rPr>
        <w:t xml:space="preserve"> </w:t>
      </w:r>
      <w:r w:rsidR="00AC7FD7">
        <w:rPr>
          <w:szCs w:val="21"/>
          <w:u w:val="single"/>
        </w:rPr>
        <w:t xml:space="preserve"> </w:t>
      </w:r>
      <w:r w:rsidRPr="00BC6478">
        <w:rPr>
          <w:rFonts w:hint="eastAsia"/>
          <w:szCs w:val="21"/>
        </w:rPr>
        <w:t>前送到甲方指定地址；对甲方紧急供货要求，须</w:t>
      </w:r>
      <w:r w:rsidRPr="00E63DF0">
        <w:rPr>
          <w:szCs w:val="21"/>
          <w:u w:val="single"/>
        </w:rPr>
        <w:t xml:space="preserve"> </w:t>
      </w:r>
      <w:r w:rsidR="00AC7FD7">
        <w:rPr>
          <w:szCs w:val="21"/>
          <w:u w:val="single"/>
        </w:rPr>
        <w:t>2</w:t>
      </w:r>
      <w:r>
        <w:rPr>
          <w:szCs w:val="21"/>
          <w:u w:val="single"/>
        </w:rPr>
        <w:t xml:space="preserve"> </w:t>
      </w:r>
      <w:r w:rsidRPr="00BC6478">
        <w:rPr>
          <w:rFonts w:hint="eastAsia"/>
          <w:szCs w:val="21"/>
        </w:rPr>
        <w:t>小时内送达；如遇台风等恶劣天气除外。</w:t>
      </w:r>
    </w:p>
    <w:p w:rsidR="00371C9B" w:rsidRPr="00BC6478" w:rsidRDefault="00371C9B" w:rsidP="00371C9B">
      <w:pPr>
        <w:spacing w:line="360" w:lineRule="auto"/>
        <w:ind w:firstLineChars="200" w:firstLine="440"/>
        <w:rPr>
          <w:spacing w:val="-4"/>
          <w:szCs w:val="21"/>
        </w:rPr>
      </w:pPr>
      <w:r>
        <w:rPr>
          <w:rFonts w:hint="eastAsia"/>
          <w:szCs w:val="21"/>
        </w:rPr>
        <w:t>3.</w:t>
      </w:r>
      <w:r w:rsidRPr="00BC6478">
        <w:rPr>
          <w:szCs w:val="21"/>
        </w:rPr>
        <w:t>乙方</w:t>
      </w:r>
      <w:r w:rsidRPr="00BC6478">
        <w:rPr>
          <w:rFonts w:hint="eastAsia"/>
          <w:szCs w:val="21"/>
        </w:rPr>
        <w:t>应固定送货运输人员。</w:t>
      </w:r>
    </w:p>
    <w:p w:rsidR="00371C9B" w:rsidRPr="00BC6478" w:rsidRDefault="00371C9B" w:rsidP="00371C9B">
      <w:pPr>
        <w:spacing w:line="360" w:lineRule="auto"/>
        <w:ind w:firstLineChars="200" w:firstLine="440"/>
        <w:rPr>
          <w:spacing w:val="-4"/>
          <w:szCs w:val="21"/>
        </w:rPr>
      </w:pPr>
      <w:r>
        <w:rPr>
          <w:rFonts w:hint="eastAsia"/>
          <w:szCs w:val="21"/>
        </w:rPr>
        <w:t>4.</w:t>
      </w:r>
      <w:r w:rsidRPr="00BC6478">
        <w:rPr>
          <w:rFonts w:hint="eastAsia"/>
          <w:szCs w:val="21"/>
        </w:rPr>
        <w:t>本合同范围的货物，应由投标人直接供应，不得转让他人供应，否则，招标人有权解除合同。</w:t>
      </w:r>
    </w:p>
    <w:p w:rsidR="00371C9B" w:rsidRPr="008E7399" w:rsidRDefault="00503B71" w:rsidP="00371C9B">
      <w:pPr>
        <w:pStyle w:val="a7"/>
        <w:tabs>
          <w:tab w:val="left" w:pos="880"/>
        </w:tabs>
        <w:spacing w:line="360" w:lineRule="auto"/>
        <w:ind w:leftChars="0" w:left="0" w:firstLineChars="196" w:firstLine="413"/>
        <w:rPr>
          <w:b/>
          <w:sz w:val="21"/>
          <w:szCs w:val="21"/>
        </w:rPr>
      </w:pPr>
      <w:r>
        <w:rPr>
          <w:rFonts w:hint="eastAsia"/>
          <w:b/>
          <w:sz w:val="21"/>
          <w:szCs w:val="21"/>
        </w:rPr>
        <w:t>第三</w:t>
      </w:r>
      <w:r w:rsidR="00371C9B" w:rsidRPr="008E7399">
        <w:rPr>
          <w:rFonts w:hint="eastAsia"/>
          <w:b/>
          <w:sz w:val="21"/>
          <w:szCs w:val="21"/>
        </w:rPr>
        <w:t>条</w:t>
      </w:r>
      <w:r w:rsidR="00371C9B" w:rsidRPr="008E7399">
        <w:rPr>
          <w:b/>
          <w:sz w:val="21"/>
          <w:szCs w:val="21"/>
        </w:rPr>
        <w:t xml:space="preserve">  </w:t>
      </w:r>
      <w:r w:rsidR="00371C9B" w:rsidRPr="008E7399">
        <w:rPr>
          <w:rFonts w:hint="eastAsia"/>
          <w:b/>
          <w:sz w:val="21"/>
          <w:szCs w:val="21"/>
        </w:rPr>
        <w:t>交付和验收</w:t>
      </w:r>
    </w:p>
    <w:p w:rsidR="00371C9B" w:rsidRPr="008E7399" w:rsidRDefault="00371C9B" w:rsidP="00371C9B">
      <w:pPr>
        <w:pStyle w:val="af0"/>
        <w:numPr>
          <w:ilvl w:val="0"/>
          <w:numId w:val="2"/>
        </w:numPr>
        <w:adjustRightInd w:val="0"/>
        <w:spacing w:line="360" w:lineRule="auto"/>
        <w:ind w:left="0" w:firstLineChars="0" w:firstLine="426"/>
        <w:rPr>
          <w:rFonts w:ascii="宋体" w:hAnsi="宋体" w:cs="新宋体"/>
          <w:bCs/>
          <w:color w:val="000000" w:themeColor="text1"/>
          <w:szCs w:val="21"/>
        </w:rPr>
      </w:pPr>
      <w:r w:rsidRPr="008E7399">
        <w:rPr>
          <w:rFonts w:ascii="宋体" w:hAnsi="宋体" w:cs="新宋体" w:hint="eastAsia"/>
          <w:bCs/>
          <w:color w:val="000000" w:themeColor="text1"/>
          <w:szCs w:val="21"/>
        </w:rPr>
        <w:t>乙方保证货物安全无损地到达甲方指定地点，并承担甲方完成验收前的风险。</w:t>
      </w:r>
    </w:p>
    <w:p w:rsidR="00371C9B" w:rsidRDefault="00371C9B" w:rsidP="00371C9B">
      <w:pPr>
        <w:pStyle w:val="af0"/>
        <w:numPr>
          <w:ilvl w:val="0"/>
          <w:numId w:val="2"/>
        </w:numPr>
        <w:adjustRightInd w:val="0"/>
        <w:spacing w:line="360" w:lineRule="auto"/>
        <w:ind w:left="0" w:firstLineChars="0" w:firstLine="426"/>
        <w:rPr>
          <w:rFonts w:ascii="宋体" w:hAnsi="宋体" w:cs="新宋体"/>
          <w:bCs/>
          <w:color w:val="000000" w:themeColor="text1"/>
          <w:szCs w:val="21"/>
        </w:rPr>
      </w:pPr>
      <w:r w:rsidRPr="008E7399">
        <w:rPr>
          <w:rFonts w:ascii="宋体" w:hAnsi="宋体" w:cs="新宋体" w:hint="eastAsia"/>
          <w:bCs/>
          <w:color w:val="000000" w:themeColor="text1"/>
          <w:szCs w:val="21"/>
        </w:rPr>
        <w:t>乙方在交付产品的同时需向甲方提供有关货物的附随资料，包括但不限于：商品目录、安装图纸、使用说明书、质量证明及其他技术资料（如有），甲方仅对产品的数量和外观进行检验，并不因此减轻或免除乙方所应承担的质量保证责任。</w:t>
      </w:r>
    </w:p>
    <w:p w:rsidR="00371C9B" w:rsidRPr="008E7399" w:rsidRDefault="00503B71" w:rsidP="00371C9B">
      <w:pPr>
        <w:pStyle w:val="af0"/>
        <w:adjustRightInd w:val="0"/>
        <w:spacing w:line="360" w:lineRule="auto"/>
        <w:ind w:left="426" w:firstLineChars="0" w:firstLine="0"/>
        <w:rPr>
          <w:rFonts w:ascii="宋体" w:hAnsi="宋体" w:cs="新宋体"/>
          <w:b/>
          <w:bCs/>
          <w:color w:val="000000" w:themeColor="text1"/>
          <w:szCs w:val="21"/>
        </w:rPr>
      </w:pPr>
      <w:r>
        <w:rPr>
          <w:rFonts w:ascii="宋体" w:hAnsi="宋体" w:cs="新宋体"/>
          <w:b/>
          <w:bCs/>
          <w:color w:val="000000" w:themeColor="text1"/>
          <w:szCs w:val="21"/>
        </w:rPr>
        <w:t>第</w:t>
      </w:r>
      <w:r>
        <w:rPr>
          <w:rFonts w:ascii="宋体" w:hAnsi="宋体" w:cs="新宋体" w:hint="eastAsia"/>
          <w:b/>
          <w:bCs/>
          <w:color w:val="000000" w:themeColor="text1"/>
          <w:szCs w:val="21"/>
        </w:rPr>
        <w:t>四</w:t>
      </w:r>
      <w:r w:rsidR="00371C9B" w:rsidRPr="008E7399">
        <w:rPr>
          <w:rFonts w:ascii="宋体" w:hAnsi="宋体" w:cs="新宋体"/>
          <w:b/>
          <w:bCs/>
          <w:color w:val="000000" w:themeColor="text1"/>
          <w:szCs w:val="21"/>
        </w:rPr>
        <w:t>条</w:t>
      </w:r>
      <w:r w:rsidR="00371C9B" w:rsidRPr="008E7399">
        <w:rPr>
          <w:rFonts w:ascii="宋体" w:hAnsi="宋体" w:cs="新宋体" w:hint="eastAsia"/>
          <w:b/>
          <w:bCs/>
          <w:color w:val="000000" w:themeColor="text1"/>
          <w:szCs w:val="21"/>
        </w:rPr>
        <w:t xml:space="preserve"> 双方人员</w:t>
      </w:r>
    </w:p>
    <w:p w:rsidR="00371C9B" w:rsidRPr="008E7399" w:rsidRDefault="00371C9B" w:rsidP="00371C9B">
      <w:pPr>
        <w:numPr>
          <w:ilvl w:val="3"/>
          <w:numId w:val="8"/>
        </w:numPr>
        <w:tabs>
          <w:tab w:val="left" w:pos="0"/>
        </w:tabs>
        <w:autoSpaceDE/>
        <w:autoSpaceDN/>
        <w:spacing w:line="360" w:lineRule="auto"/>
        <w:ind w:leftChars="-1" w:left="-2" w:firstLineChars="203" w:firstLine="426"/>
        <w:jc w:val="both"/>
        <w:rPr>
          <w:rFonts w:cs="Arial"/>
          <w:sz w:val="21"/>
          <w:szCs w:val="21"/>
        </w:rPr>
      </w:pPr>
      <w:r w:rsidRPr="008E7399">
        <w:rPr>
          <w:rFonts w:cs="Arial" w:hint="eastAsia"/>
          <w:sz w:val="21"/>
          <w:szCs w:val="21"/>
        </w:rPr>
        <w:t>乙方委派的项目负责人为</w:t>
      </w:r>
      <w:r w:rsidRPr="008E7399">
        <w:rPr>
          <w:rFonts w:cs="Arial" w:hint="eastAsia"/>
          <w:sz w:val="21"/>
          <w:szCs w:val="21"/>
          <w:u w:val="single"/>
        </w:rPr>
        <w:t xml:space="preserve">  </w:t>
      </w:r>
      <w:r w:rsidRPr="008E7399">
        <w:rPr>
          <w:rFonts w:cs="Arial"/>
          <w:sz w:val="21"/>
          <w:szCs w:val="21"/>
          <w:u w:val="single"/>
        </w:rPr>
        <w:t xml:space="preserve"> </w:t>
      </w:r>
      <w:r w:rsidRPr="008E7399">
        <w:rPr>
          <w:rFonts w:cs="仿宋" w:hint="eastAsia"/>
          <w:sz w:val="21"/>
          <w:szCs w:val="21"/>
          <w:u w:val="single"/>
        </w:rPr>
        <w:t xml:space="preserve">   </w:t>
      </w:r>
      <w:r w:rsidRPr="008E7399">
        <w:rPr>
          <w:rFonts w:cs="Arial"/>
          <w:sz w:val="21"/>
          <w:szCs w:val="21"/>
          <w:u w:val="single"/>
        </w:rPr>
        <w:t xml:space="preserve">     </w:t>
      </w:r>
      <w:r w:rsidRPr="008E7399">
        <w:rPr>
          <w:rFonts w:cs="Arial" w:hint="eastAsia"/>
          <w:sz w:val="21"/>
          <w:szCs w:val="21"/>
        </w:rPr>
        <w:t>，联系号码</w:t>
      </w:r>
      <w:r w:rsidRPr="008E7399">
        <w:rPr>
          <w:rFonts w:cs="Arial"/>
          <w:sz w:val="21"/>
          <w:szCs w:val="21"/>
          <w:u w:val="single"/>
        </w:rPr>
        <w:t xml:space="preserve">    </w:t>
      </w:r>
      <w:r w:rsidRPr="008E7399">
        <w:rPr>
          <w:rFonts w:cs="仿宋" w:hint="eastAsia"/>
          <w:sz w:val="21"/>
          <w:szCs w:val="21"/>
          <w:u w:val="single"/>
        </w:rPr>
        <w:t xml:space="preserve">   </w:t>
      </w:r>
      <w:r w:rsidRPr="008E7399">
        <w:rPr>
          <w:rFonts w:cs="Arial"/>
          <w:sz w:val="21"/>
          <w:szCs w:val="21"/>
          <w:u w:val="single"/>
        </w:rPr>
        <w:t xml:space="preserve">       </w:t>
      </w:r>
      <w:r w:rsidRPr="008E7399">
        <w:rPr>
          <w:rFonts w:cs="Arial" w:hint="eastAsia"/>
          <w:sz w:val="21"/>
          <w:szCs w:val="21"/>
        </w:rPr>
        <w:t>，项目负责人为履</w:t>
      </w:r>
      <w:r w:rsidRPr="008E7399">
        <w:rPr>
          <w:rFonts w:cs="Arial" w:hint="eastAsia"/>
          <w:sz w:val="21"/>
          <w:szCs w:val="21"/>
        </w:rPr>
        <w:lastRenderedPageBreak/>
        <w:t>行本合同的权限为</w:t>
      </w:r>
      <w:r w:rsidRPr="008E7399">
        <w:rPr>
          <w:rFonts w:cs="Arial" w:hint="eastAsia"/>
          <w:sz w:val="21"/>
          <w:szCs w:val="21"/>
          <w:u w:val="single"/>
        </w:rPr>
        <w:t xml:space="preserve">对本项目进行管理与统筹 </w:t>
      </w:r>
      <w:r w:rsidRPr="008E7399">
        <w:rPr>
          <w:rFonts w:cs="Arial"/>
          <w:sz w:val="21"/>
          <w:szCs w:val="21"/>
          <w:u w:val="single"/>
        </w:rPr>
        <w:t xml:space="preserve">  </w:t>
      </w:r>
      <w:r w:rsidRPr="008E7399">
        <w:rPr>
          <w:rFonts w:cs="Arial" w:hint="eastAsia"/>
          <w:sz w:val="21"/>
          <w:szCs w:val="21"/>
        </w:rPr>
        <w:t>。项目负责人不得随意变更，因特殊原因变更需经得甲方同意。</w:t>
      </w:r>
    </w:p>
    <w:p w:rsidR="00371C9B" w:rsidRPr="008E7399" w:rsidRDefault="00371C9B" w:rsidP="00371C9B">
      <w:pPr>
        <w:numPr>
          <w:ilvl w:val="3"/>
          <w:numId w:val="8"/>
        </w:numPr>
        <w:autoSpaceDE/>
        <w:autoSpaceDN/>
        <w:spacing w:line="360" w:lineRule="auto"/>
        <w:ind w:leftChars="-1" w:left="-2" w:firstLineChars="203" w:firstLine="426"/>
        <w:jc w:val="both"/>
        <w:rPr>
          <w:rFonts w:cs="Arial"/>
          <w:sz w:val="21"/>
          <w:szCs w:val="21"/>
        </w:rPr>
      </w:pPr>
      <w:r w:rsidRPr="008E7399">
        <w:rPr>
          <w:rFonts w:cs="Arial" w:hint="eastAsia"/>
          <w:sz w:val="21"/>
          <w:szCs w:val="21"/>
        </w:rPr>
        <w:t>甲方委派的项目负责人为</w:t>
      </w:r>
      <w:r w:rsidRPr="008E7399">
        <w:rPr>
          <w:rFonts w:cs="Arial" w:hint="eastAsia"/>
          <w:sz w:val="21"/>
          <w:szCs w:val="21"/>
          <w:u w:val="single"/>
        </w:rPr>
        <w:t xml:space="preserve">          </w:t>
      </w:r>
      <w:r w:rsidRPr="008E7399">
        <w:rPr>
          <w:rFonts w:cs="Arial" w:hint="eastAsia"/>
          <w:sz w:val="21"/>
          <w:szCs w:val="21"/>
        </w:rPr>
        <w:t>，联系号码</w:t>
      </w:r>
      <w:r w:rsidRPr="008E7399">
        <w:rPr>
          <w:rFonts w:cs="Arial" w:hint="eastAsia"/>
          <w:sz w:val="21"/>
          <w:szCs w:val="21"/>
          <w:u w:val="single"/>
        </w:rPr>
        <w:t xml:space="preserve">               </w:t>
      </w:r>
      <w:r w:rsidRPr="008E7399">
        <w:rPr>
          <w:rFonts w:cs="Arial" w:hint="eastAsia"/>
          <w:sz w:val="21"/>
          <w:szCs w:val="21"/>
        </w:rPr>
        <w:t>，项目负责人为履行本合同的权限为</w:t>
      </w:r>
      <w:r w:rsidRPr="008E7399">
        <w:rPr>
          <w:rFonts w:cs="Arial" w:hint="eastAsia"/>
          <w:sz w:val="21"/>
          <w:szCs w:val="21"/>
          <w:u w:val="single"/>
        </w:rPr>
        <w:t xml:space="preserve">对本项目进行全过程管理和监督 </w:t>
      </w:r>
      <w:r w:rsidRPr="008E7399">
        <w:rPr>
          <w:rFonts w:cs="Arial"/>
          <w:sz w:val="21"/>
          <w:szCs w:val="21"/>
          <w:u w:val="single"/>
        </w:rPr>
        <w:t xml:space="preserve">  </w:t>
      </w:r>
      <w:r w:rsidRPr="008E7399">
        <w:rPr>
          <w:rFonts w:cs="Arial" w:hint="eastAsia"/>
          <w:sz w:val="21"/>
          <w:szCs w:val="21"/>
        </w:rPr>
        <w:t>。</w:t>
      </w:r>
    </w:p>
    <w:p w:rsidR="00371C9B" w:rsidRPr="008E7399" w:rsidRDefault="00503B71" w:rsidP="00371C9B">
      <w:pPr>
        <w:pStyle w:val="a7"/>
        <w:tabs>
          <w:tab w:val="left" w:pos="0"/>
        </w:tabs>
        <w:autoSpaceDE/>
        <w:autoSpaceDN/>
        <w:spacing w:after="0" w:line="360" w:lineRule="auto"/>
        <w:ind w:leftChars="0" w:left="0" w:firstLineChars="196" w:firstLine="413"/>
        <w:rPr>
          <w:b/>
          <w:color w:val="000000"/>
          <w:sz w:val="21"/>
          <w:szCs w:val="21"/>
        </w:rPr>
      </w:pPr>
      <w:r>
        <w:rPr>
          <w:rFonts w:hint="eastAsia"/>
          <w:b/>
          <w:sz w:val="21"/>
          <w:szCs w:val="21"/>
        </w:rPr>
        <w:t>第五</w:t>
      </w:r>
      <w:r w:rsidR="00371C9B" w:rsidRPr="008E7399">
        <w:rPr>
          <w:rFonts w:hint="eastAsia"/>
          <w:b/>
          <w:sz w:val="21"/>
          <w:szCs w:val="21"/>
        </w:rPr>
        <w:t>条</w:t>
      </w:r>
      <w:r w:rsidR="00371C9B" w:rsidRPr="008E7399">
        <w:rPr>
          <w:b/>
          <w:sz w:val="21"/>
          <w:szCs w:val="21"/>
        </w:rPr>
        <w:t xml:space="preserve">  </w:t>
      </w:r>
      <w:r w:rsidR="00371C9B" w:rsidRPr="008E7399">
        <w:rPr>
          <w:rFonts w:hint="eastAsia"/>
          <w:b/>
          <w:color w:val="000000"/>
          <w:sz w:val="21"/>
          <w:szCs w:val="21"/>
        </w:rPr>
        <w:t>费用和支付</w:t>
      </w:r>
    </w:p>
    <w:p w:rsidR="00371C9B" w:rsidRPr="008E7399" w:rsidRDefault="00371C9B" w:rsidP="00371C9B">
      <w:pPr>
        <w:pStyle w:val="af0"/>
        <w:numPr>
          <w:ilvl w:val="0"/>
          <w:numId w:val="3"/>
        </w:numPr>
        <w:adjustRightInd w:val="0"/>
        <w:spacing w:line="360" w:lineRule="auto"/>
        <w:ind w:left="0" w:firstLineChars="0" w:firstLine="426"/>
        <w:rPr>
          <w:rFonts w:ascii="宋体" w:hAnsi="宋体" w:cs="新宋体"/>
          <w:bCs/>
          <w:color w:val="000000" w:themeColor="text1"/>
          <w:szCs w:val="21"/>
        </w:rPr>
      </w:pPr>
      <w:r w:rsidRPr="008E7399">
        <w:rPr>
          <w:rFonts w:ascii="宋体" w:hAnsi="宋体" w:cs="新宋体" w:hint="eastAsia"/>
          <w:bCs/>
          <w:color w:val="000000" w:themeColor="text1"/>
          <w:szCs w:val="21"/>
        </w:rPr>
        <w:t>合同金额：</w:t>
      </w:r>
      <w:r>
        <w:rPr>
          <w:rFonts w:hint="eastAsia"/>
          <w:bCs/>
          <w:color w:val="000000"/>
          <w:szCs w:val="21"/>
        </w:rPr>
        <w:t>按</w:t>
      </w:r>
      <w:r>
        <w:rPr>
          <w:bCs/>
          <w:color w:val="000000"/>
          <w:szCs w:val="21"/>
        </w:rPr>
        <w:t>甲方</w:t>
      </w:r>
      <w:r w:rsidRPr="0009042A">
        <w:rPr>
          <w:rFonts w:hint="eastAsia"/>
          <w:bCs/>
          <w:color w:val="000000"/>
          <w:szCs w:val="21"/>
          <w:u w:val="single"/>
        </w:rPr>
        <w:t xml:space="preserve">  </w:t>
      </w:r>
      <w:r w:rsidR="00AC7FD7">
        <w:rPr>
          <w:rFonts w:hint="eastAsia"/>
          <w:bCs/>
          <w:color w:val="000000"/>
          <w:szCs w:val="21"/>
          <w:u w:val="single"/>
        </w:rPr>
        <w:t>壹</w:t>
      </w:r>
      <w:r w:rsidRPr="0009042A">
        <w:rPr>
          <w:rFonts w:hint="eastAsia"/>
          <w:bCs/>
          <w:color w:val="000000"/>
          <w:szCs w:val="21"/>
          <w:u w:val="single"/>
        </w:rPr>
        <w:t xml:space="preserve"> </w:t>
      </w:r>
      <w:r>
        <w:rPr>
          <w:rFonts w:hint="eastAsia"/>
          <w:bCs/>
          <w:color w:val="000000"/>
          <w:szCs w:val="21"/>
        </w:rPr>
        <w:t>年</w:t>
      </w:r>
      <w:r>
        <w:rPr>
          <w:bCs/>
          <w:color w:val="000000"/>
          <w:szCs w:val="21"/>
        </w:rPr>
        <w:t>预估量，</w:t>
      </w:r>
      <w:r>
        <w:rPr>
          <w:rFonts w:hint="eastAsia"/>
          <w:bCs/>
          <w:color w:val="000000"/>
          <w:szCs w:val="21"/>
        </w:rPr>
        <w:t>总价</w:t>
      </w:r>
      <w:r>
        <w:rPr>
          <w:bCs/>
          <w:color w:val="000000"/>
          <w:szCs w:val="21"/>
        </w:rPr>
        <w:t>估算</w:t>
      </w:r>
      <w:r>
        <w:rPr>
          <w:szCs w:val="21"/>
          <w:u w:val="single"/>
        </w:rPr>
        <w:t xml:space="preserve"> RMB</w:t>
      </w:r>
      <w:r w:rsidRPr="008E7399">
        <w:rPr>
          <w:rFonts w:ascii="宋体" w:hAnsi="宋体" w:cs="Arial" w:hint="eastAsia"/>
          <w:szCs w:val="21"/>
          <w:u w:val="single"/>
        </w:rPr>
        <w:t xml:space="preserve">  </w:t>
      </w:r>
      <w:r>
        <w:rPr>
          <w:rFonts w:ascii="宋体" w:hAnsi="宋体" w:cs="Arial"/>
          <w:szCs w:val="21"/>
          <w:u w:val="single"/>
        </w:rPr>
        <w:t xml:space="preserve">           </w:t>
      </w:r>
      <w:r w:rsidRPr="008E7399">
        <w:rPr>
          <w:rFonts w:ascii="宋体" w:hAnsi="宋体" w:cs="新宋体"/>
          <w:bCs/>
          <w:color w:val="000000" w:themeColor="text1"/>
          <w:szCs w:val="21"/>
        </w:rPr>
        <w:t xml:space="preserve"> </w:t>
      </w:r>
      <w:r w:rsidRPr="008E7399">
        <w:rPr>
          <w:rFonts w:ascii="宋体" w:hAnsi="宋体" w:cs="新宋体" w:hint="eastAsia"/>
          <w:bCs/>
          <w:color w:val="000000" w:themeColor="text1"/>
          <w:szCs w:val="21"/>
        </w:rPr>
        <w:t>（大写：</w:t>
      </w:r>
      <w:r>
        <w:rPr>
          <w:rFonts w:ascii="宋体" w:hAnsi="宋体" w:cs="新宋体" w:hint="eastAsia"/>
          <w:bCs/>
          <w:color w:val="000000" w:themeColor="text1"/>
          <w:szCs w:val="21"/>
        </w:rPr>
        <w:t xml:space="preserve">    </w:t>
      </w:r>
      <w:r w:rsidRPr="008E7399">
        <w:rPr>
          <w:rFonts w:ascii="宋体" w:hAnsi="宋体" w:cs="新宋体" w:hint="eastAsia"/>
          <w:bCs/>
          <w:color w:val="000000" w:themeColor="text1"/>
          <w:szCs w:val="21"/>
        </w:rPr>
        <w:t>元整）</w:t>
      </w:r>
      <w:r>
        <w:rPr>
          <w:rFonts w:ascii="宋体" w:hAnsi="宋体" w:cs="新宋体" w:hint="eastAsia"/>
          <w:bCs/>
          <w:color w:val="000000" w:themeColor="text1"/>
          <w:szCs w:val="21"/>
        </w:rPr>
        <w:t>，</w:t>
      </w:r>
      <w:r>
        <w:rPr>
          <w:rFonts w:hint="eastAsia"/>
          <w:bCs/>
          <w:color w:val="000000"/>
          <w:szCs w:val="21"/>
        </w:rPr>
        <w:t xml:space="preserve"> </w:t>
      </w:r>
      <w:r>
        <w:rPr>
          <w:bCs/>
          <w:color w:val="000000"/>
          <w:szCs w:val="21"/>
        </w:rPr>
        <w:t>具体费用按实结算。</w:t>
      </w:r>
      <w:r w:rsidR="00AC7FD7">
        <w:rPr>
          <w:rFonts w:hint="eastAsia"/>
          <w:bCs/>
          <w:color w:val="000000"/>
          <w:szCs w:val="21"/>
        </w:rPr>
        <w:t>本</w:t>
      </w:r>
      <w:r w:rsidR="00AC7FD7">
        <w:rPr>
          <w:bCs/>
          <w:color w:val="000000"/>
          <w:szCs w:val="21"/>
        </w:rPr>
        <w:t>合同期内，如累计结算金额超过合同金额的，本合同自动终止。</w:t>
      </w:r>
    </w:p>
    <w:p w:rsidR="00371C9B" w:rsidRPr="008E7399" w:rsidRDefault="00371C9B" w:rsidP="00371C9B">
      <w:pPr>
        <w:pStyle w:val="af0"/>
        <w:numPr>
          <w:ilvl w:val="0"/>
          <w:numId w:val="3"/>
        </w:numPr>
        <w:adjustRightInd w:val="0"/>
        <w:spacing w:line="360" w:lineRule="auto"/>
        <w:ind w:left="0" w:firstLineChars="0" w:firstLine="426"/>
        <w:rPr>
          <w:rFonts w:ascii="宋体" w:hAnsi="宋体"/>
          <w:spacing w:val="-4"/>
          <w:szCs w:val="21"/>
          <w:u w:val="single"/>
        </w:rPr>
      </w:pPr>
      <w:r w:rsidRPr="008E7399">
        <w:rPr>
          <w:rFonts w:ascii="宋体" w:hAnsi="宋体" w:cs="新宋体" w:hint="eastAsia"/>
          <w:bCs/>
          <w:color w:val="000000" w:themeColor="text1"/>
          <w:szCs w:val="21"/>
        </w:rPr>
        <w:t xml:space="preserve">乙方报价包含货物到达甲方并能正常使用所需的一切费用，包括但不限于商品购置费、包装费、运输费、装卸费、保险费、安装调试费、技术服务费、培训费以及保修费、税费等。 </w:t>
      </w:r>
      <w:r w:rsidRPr="008E7399">
        <w:rPr>
          <w:rFonts w:ascii="宋体" w:hAnsi="宋体" w:cs="新宋体"/>
          <w:bCs/>
          <w:color w:val="000000" w:themeColor="text1"/>
          <w:szCs w:val="21"/>
        </w:rPr>
        <w:t xml:space="preserve"> </w:t>
      </w:r>
    </w:p>
    <w:p w:rsidR="00371C9B" w:rsidRDefault="00371C9B" w:rsidP="00371C9B">
      <w:pPr>
        <w:numPr>
          <w:ilvl w:val="0"/>
          <w:numId w:val="3"/>
        </w:numPr>
        <w:adjustRightInd w:val="0"/>
        <w:spacing w:line="360" w:lineRule="auto"/>
        <w:ind w:left="0" w:firstLine="426"/>
        <w:rPr>
          <w:spacing w:val="-4"/>
          <w:szCs w:val="21"/>
        </w:rPr>
      </w:pPr>
      <w:r>
        <w:rPr>
          <w:spacing w:val="-4"/>
          <w:szCs w:val="21"/>
        </w:rPr>
        <w:t>本合同期内，结算费用按实际采购批次的采购数量进行结算</w:t>
      </w:r>
      <w:r>
        <w:rPr>
          <w:szCs w:val="21"/>
        </w:rPr>
        <w:t>（结算前乙方需向甲方提供结算清单及正式税务发票）</w:t>
      </w:r>
      <w:r>
        <w:rPr>
          <w:spacing w:val="-4"/>
          <w:szCs w:val="21"/>
        </w:rPr>
        <w:t>，结算方式：按乙方的报价（货物单价）*实际采购数量之和等于结算金额。医院在收到结算发票后7个工作日内一次性付清该批次结算金额，采购服务期内的累计结算金额不得超过合同金额。</w:t>
      </w:r>
    </w:p>
    <w:p w:rsidR="00371C9B" w:rsidRPr="008E7399" w:rsidRDefault="00503B71" w:rsidP="00AC7FD7">
      <w:pPr>
        <w:pStyle w:val="af0"/>
        <w:adjustRightInd w:val="0"/>
        <w:spacing w:line="360" w:lineRule="auto"/>
        <w:ind w:left="426" w:firstLineChars="0" w:firstLine="0"/>
        <w:rPr>
          <w:b/>
          <w:bCs/>
          <w:color w:val="000000"/>
          <w:szCs w:val="21"/>
        </w:rPr>
      </w:pPr>
      <w:r>
        <w:rPr>
          <w:rFonts w:ascii="宋体" w:hAnsi="宋体"/>
          <w:b/>
          <w:color w:val="000000"/>
          <w:szCs w:val="21"/>
        </w:rPr>
        <w:t>第</w:t>
      </w:r>
      <w:r>
        <w:rPr>
          <w:rFonts w:ascii="宋体" w:hAnsi="宋体" w:hint="eastAsia"/>
          <w:b/>
          <w:color w:val="000000"/>
          <w:szCs w:val="21"/>
        </w:rPr>
        <w:t>六</w:t>
      </w:r>
      <w:r w:rsidR="00371C9B" w:rsidRPr="008E7399">
        <w:rPr>
          <w:rFonts w:ascii="宋体" w:hAnsi="宋体"/>
          <w:b/>
          <w:color w:val="000000"/>
          <w:szCs w:val="21"/>
        </w:rPr>
        <w:t>条</w:t>
      </w:r>
      <w:r w:rsidR="00AC7FD7">
        <w:rPr>
          <w:rFonts w:ascii="宋体" w:hAnsi="宋体" w:hint="eastAsia"/>
          <w:b/>
          <w:color w:val="000000"/>
          <w:szCs w:val="21"/>
        </w:rPr>
        <w:t xml:space="preserve">  </w:t>
      </w:r>
      <w:r w:rsidR="00371C9B" w:rsidRPr="008E7399">
        <w:rPr>
          <w:rFonts w:hint="eastAsia"/>
          <w:b/>
          <w:bCs/>
          <w:color w:val="000000"/>
          <w:szCs w:val="21"/>
        </w:rPr>
        <w:t>保修与售后服务</w:t>
      </w:r>
    </w:p>
    <w:p w:rsidR="00371C9B" w:rsidRPr="008E7399" w:rsidRDefault="00371C9B" w:rsidP="00371C9B">
      <w:pPr>
        <w:pStyle w:val="af0"/>
        <w:numPr>
          <w:ilvl w:val="0"/>
          <w:numId w:val="4"/>
        </w:numPr>
        <w:adjustRightInd w:val="0"/>
        <w:spacing w:line="360" w:lineRule="auto"/>
        <w:ind w:firstLineChars="0" w:hanging="358"/>
        <w:rPr>
          <w:rFonts w:ascii="宋体" w:hAnsi="宋体" w:cs="新宋体"/>
          <w:bCs/>
          <w:color w:val="000000" w:themeColor="text1"/>
          <w:szCs w:val="21"/>
        </w:rPr>
      </w:pPr>
      <w:r w:rsidRPr="008E7399">
        <w:rPr>
          <w:rFonts w:ascii="宋体" w:hAnsi="宋体" w:cs="新宋体" w:hint="eastAsia"/>
          <w:bCs/>
          <w:color w:val="000000" w:themeColor="text1"/>
          <w:szCs w:val="21"/>
        </w:rPr>
        <w:t>货物质保期为</w:t>
      </w:r>
      <w:r>
        <w:rPr>
          <w:rFonts w:ascii="宋体" w:hAnsi="宋体" w:cs="新宋体"/>
          <w:bCs/>
          <w:color w:val="000000" w:themeColor="text1"/>
          <w:szCs w:val="21"/>
          <w:u w:val="single"/>
        </w:rPr>
        <w:t xml:space="preserve">  </w:t>
      </w:r>
      <w:r w:rsidR="00AC7FD7">
        <w:rPr>
          <w:rFonts w:ascii="宋体" w:hAnsi="宋体" w:cs="新宋体" w:hint="eastAsia"/>
          <w:bCs/>
          <w:color w:val="000000" w:themeColor="text1"/>
          <w:szCs w:val="21"/>
          <w:u w:val="single"/>
        </w:rPr>
        <w:t>两</w:t>
      </w:r>
      <w:r>
        <w:rPr>
          <w:rFonts w:ascii="宋体" w:hAnsi="宋体" w:cs="新宋体"/>
          <w:bCs/>
          <w:color w:val="000000" w:themeColor="text1"/>
          <w:szCs w:val="21"/>
          <w:u w:val="single"/>
        </w:rPr>
        <w:t xml:space="preserve">  </w:t>
      </w:r>
      <w:r w:rsidRPr="008E7399">
        <w:rPr>
          <w:rFonts w:ascii="宋体" w:hAnsi="宋体" w:cs="新宋体" w:hint="eastAsia"/>
          <w:bCs/>
          <w:color w:val="000000" w:themeColor="text1"/>
          <w:szCs w:val="21"/>
        </w:rPr>
        <w:t>年，自到货验收合格之日算起。</w:t>
      </w:r>
    </w:p>
    <w:p w:rsidR="00371C9B" w:rsidRPr="008E7399" w:rsidRDefault="00371C9B" w:rsidP="00371C9B">
      <w:pPr>
        <w:pStyle w:val="af0"/>
        <w:numPr>
          <w:ilvl w:val="0"/>
          <w:numId w:val="4"/>
        </w:numPr>
        <w:adjustRightInd w:val="0"/>
        <w:spacing w:line="360" w:lineRule="auto"/>
        <w:ind w:left="0" w:firstLineChars="0" w:firstLine="426"/>
        <w:rPr>
          <w:rFonts w:ascii="宋体" w:hAnsi="宋体" w:cs="新宋体"/>
          <w:bCs/>
          <w:color w:val="000000" w:themeColor="text1"/>
          <w:szCs w:val="21"/>
        </w:rPr>
      </w:pPr>
      <w:r w:rsidRPr="008E7399">
        <w:rPr>
          <w:rFonts w:ascii="宋体" w:hAnsi="宋体" w:cs="新宋体" w:hint="eastAsia"/>
          <w:bCs/>
          <w:color w:val="000000" w:themeColor="text1"/>
          <w:szCs w:val="21"/>
        </w:rPr>
        <w:t>质保期内出现问题，乙方需</w:t>
      </w:r>
      <w:r w:rsidRPr="00ED7AAA">
        <w:rPr>
          <w:rFonts w:ascii="宋体" w:hAnsi="宋体" w:cs="新宋体"/>
          <w:bCs/>
          <w:color w:val="000000" w:themeColor="text1"/>
          <w:szCs w:val="21"/>
          <w:u w:val="single"/>
        </w:rPr>
        <w:t xml:space="preserve"> </w:t>
      </w:r>
      <w:r w:rsidR="00AC7FD7">
        <w:rPr>
          <w:rFonts w:ascii="宋体" w:hAnsi="宋体" w:cs="新宋体"/>
          <w:bCs/>
          <w:color w:val="000000" w:themeColor="text1"/>
          <w:szCs w:val="21"/>
          <w:u w:val="single"/>
        </w:rPr>
        <w:t>2</w:t>
      </w:r>
      <w:r w:rsidRPr="00ED7AAA">
        <w:rPr>
          <w:rFonts w:ascii="宋体" w:hAnsi="宋体" w:cs="新宋体"/>
          <w:bCs/>
          <w:color w:val="000000" w:themeColor="text1"/>
          <w:szCs w:val="21"/>
          <w:u w:val="single"/>
        </w:rPr>
        <w:t xml:space="preserve"> </w:t>
      </w:r>
      <w:r w:rsidRPr="008E7399">
        <w:rPr>
          <w:rFonts w:ascii="宋体" w:hAnsi="宋体" w:cs="新宋体" w:hint="eastAsia"/>
          <w:bCs/>
          <w:color w:val="000000" w:themeColor="text1"/>
          <w:szCs w:val="21"/>
        </w:rPr>
        <w:t>个小时内响应；对于质保期内不能修复的产品和零部件，乙方应在</w:t>
      </w:r>
      <w:r w:rsidRPr="00ED7AAA">
        <w:rPr>
          <w:rFonts w:ascii="宋体" w:hAnsi="宋体" w:cs="新宋体"/>
          <w:bCs/>
          <w:color w:val="000000" w:themeColor="text1"/>
          <w:szCs w:val="21"/>
          <w:u w:val="single"/>
        </w:rPr>
        <w:t xml:space="preserve"> </w:t>
      </w:r>
      <w:r w:rsidR="00AC7FD7">
        <w:rPr>
          <w:rFonts w:ascii="宋体" w:hAnsi="宋体" w:cs="新宋体"/>
          <w:bCs/>
          <w:color w:val="000000" w:themeColor="text1"/>
          <w:szCs w:val="21"/>
          <w:u w:val="single"/>
        </w:rPr>
        <w:t>5</w:t>
      </w:r>
      <w:r>
        <w:rPr>
          <w:rFonts w:ascii="宋体" w:hAnsi="宋体" w:cs="新宋体" w:hint="eastAsia"/>
          <w:bCs/>
          <w:color w:val="000000" w:themeColor="text1"/>
          <w:szCs w:val="21"/>
          <w:u w:val="single"/>
        </w:rPr>
        <w:t xml:space="preserve"> </w:t>
      </w:r>
      <w:r w:rsidRPr="00ED7AAA">
        <w:rPr>
          <w:rFonts w:ascii="宋体" w:hAnsi="宋体" w:cs="新宋体" w:hint="eastAsia"/>
          <w:bCs/>
          <w:color w:val="000000" w:themeColor="text1"/>
          <w:szCs w:val="21"/>
          <w:u w:val="single"/>
        </w:rPr>
        <w:t xml:space="preserve"> </w:t>
      </w:r>
      <w:r w:rsidRPr="008E7399">
        <w:rPr>
          <w:rFonts w:ascii="宋体" w:hAnsi="宋体" w:cs="新宋体" w:hint="eastAsia"/>
          <w:bCs/>
          <w:color w:val="000000" w:themeColor="text1"/>
          <w:szCs w:val="21"/>
        </w:rPr>
        <w:t>个工作日内免费更换。质保期届满后，乙方对货物提供终身维修服务，且维修时只收取所需维修零部件的成本费，服务内容应与质保期内的要求相一致。</w:t>
      </w:r>
    </w:p>
    <w:p w:rsidR="00371C9B" w:rsidRPr="008E7399" w:rsidRDefault="00503B71" w:rsidP="00371C9B">
      <w:pPr>
        <w:pStyle w:val="a7"/>
        <w:spacing w:line="360" w:lineRule="auto"/>
        <w:ind w:leftChars="192" w:left="858" w:hangingChars="207" w:hanging="436"/>
        <w:rPr>
          <w:b/>
          <w:sz w:val="21"/>
          <w:szCs w:val="21"/>
        </w:rPr>
      </w:pPr>
      <w:r>
        <w:rPr>
          <w:rFonts w:hint="eastAsia"/>
          <w:b/>
          <w:sz w:val="21"/>
          <w:szCs w:val="21"/>
        </w:rPr>
        <w:t>第七</w:t>
      </w:r>
      <w:r w:rsidR="00371C9B" w:rsidRPr="008E7399">
        <w:rPr>
          <w:rFonts w:hint="eastAsia"/>
          <w:b/>
          <w:sz w:val="21"/>
          <w:szCs w:val="21"/>
        </w:rPr>
        <w:t>条  违约条款</w:t>
      </w:r>
    </w:p>
    <w:p w:rsidR="00371C9B" w:rsidRPr="008E7399" w:rsidRDefault="00371C9B" w:rsidP="00371C9B">
      <w:pPr>
        <w:tabs>
          <w:tab w:val="left" w:pos="360"/>
          <w:tab w:val="left" w:pos="540"/>
        </w:tabs>
        <w:snapToGrid w:val="0"/>
        <w:spacing w:line="360" w:lineRule="auto"/>
        <w:ind w:rightChars="-10" w:right="-22" w:firstLineChars="224" w:firstLine="470"/>
        <w:rPr>
          <w:sz w:val="21"/>
          <w:szCs w:val="21"/>
        </w:rPr>
      </w:pPr>
      <w:r w:rsidRPr="008E7399">
        <w:rPr>
          <w:rFonts w:hint="eastAsia"/>
          <w:sz w:val="21"/>
          <w:szCs w:val="21"/>
        </w:rPr>
        <w:t>1</w:t>
      </w:r>
      <w:r w:rsidRPr="008E7399">
        <w:rPr>
          <w:sz w:val="21"/>
          <w:szCs w:val="21"/>
        </w:rPr>
        <w:t>.</w:t>
      </w:r>
      <w:r w:rsidRPr="008E7399">
        <w:rPr>
          <w:rFonts w:hint="eastAsia"/>
          <w:sz w:val="21"/>
          <w:szCs w:val="21"/>
        </w:rPr>
        <w:t>乙方发生下列情况之一的，每次扣除</w:t>
      </w:r>
      <w:r>
        <w:rPr>
          <w:rFonts w:hint="eastAsia"/>
          <w:sz w:val="21"/>
          <w:szCs w:val="21"/>
        </w:rPr>
        <w:t>违约金</w:t>
      </w:r>
      <w:r w:rsidR="00AC7FD7">
        <w:rPr>
          <w:sz w:val="21"/>
          <w:szCs w:val="21"/>
          <w:u w:val="single"/>
        </w:rPr>
        <w:t xml:space="preserve">1000 </w:t>
      </w:r>
      <w:r w:rsidR="00C1322C">
        <w:rPr>
          <w:rFonts w:hint="eastAsia"/>
          <w:sz w:val="21"/>
          <w:szCs w:val="21"/>
        </w:rPr>
        <w:t>元，累计五</w:t>
      </w:r>
      <w:bookmarkStart w:id="0" w:name="_GoBack"/>
      <w:bookmarkEnd w:id="0"/>
      <w:r>
        <w:rPr>
          <w:rFonts w:hint="eastAsia"/>
          <w:sz w:val="21"/>
          <w:szCs w:val="21"/>
        </w:rPr>
        <w:t>次（含）以上的，招标人有权终止合同，</w:t>
      </w:r>
      <w:r w:rsidRPr="008E7399">
        <w:rPr>
          <w:rFonts w:hint="eastAsia"/>
          <w:sz w:val="21"/>
          <w:szCs w:val="21"/>
        </w:rPr>
        <w:t>造成甲方损失的，乙方须赔偿甲方所有损失。</w:t>
      </w:r>
    </w:p>
    <w:p w:rsidR="00371C9B" w:rsidRPr="008E7399" w:rsidRDefault="00371C9B" w:rsidP="00371C9B">
      <w:pPr>
        <w:tabs>
          <w:tab w:val="left" w:pos="360"/>
          <w:tab w:val="left" w:pos="540"/>
        </w:tabs>
        <w:snapToGrid w:val="0"/>
        <w:spacing w:line="360" w:lineRule="auto"/>
        <w:ind w:rightChars="-10" w:right="-22" w:firstLineChars="224" w:firstLine="470"/>
        <w:rPr>
          <w:sz w:val="21"/>
          <w:szCs w:val="21"/>
        </w:rPr>
      </w:pPr>
      <w:r w:rsidRPr="008E7399">
        <w:rPr>
          <w:rFonts w:hint="eastAsia"/>
          <w:sz w:val="21"/>
          <w:szCs w:val="21"/>
        </w:rPr>
        <w:t>（1）所供商品不符合本合同及招标文件的技术规格要求和国家有关质量标准的；</w:t>
      </w:r>
    </w:p>
    <w:p w:rsidR="00371C9B" w:rsidRPr="008E7399" w:rsidRDefault="00371C9B" w:rsidP="00371C9B">
      <w:pPr>
        <w:tabs>
          <w:tab w:val="left" w:pos="360"/>
          <w:tab w:val="left" w:pos="540"/>
        </w:tabs>
        <w:snapToGrid w:val="0"/>
        <w:spacing w:line="360" w:lineRule="auto"/>
        <w:ind w:rightChars="-10" w:right="-22" w:firstLineChars="224" w:firstLine="470"/>
        <w:rPr>
          <w:sz w:val="21"/>
          <w:szCs w:val="21"/>
        </w:rPr>
      </w:pPr>
      <w:r w:rsidRPr="008E7399">
        <w:rPr>
          <w:rFonts w:hint="eastAsia"/>
          <w:sz w:val="21"/>
          <w:szCs w:val="21"/>
        </w:rPr>
        <w:t>（2）验收时，甲方对物品质量有异议，乙方未按本合同及招标文件的要求提供相关检测报告、供货单据、价格凭证的；</w:t>
      </w:r>
    </w:p>
    <w:p w:rsidR="00F12C97" w:rsidRPr="0094675F" w:rsidRDefault="00371C9B" w:rsidP="00F12C97">
      <w:pPr>
        <w:pStyle w:val="a4"/>
        <w:spacing w:line="360" w:lineRule="auto"/>
        <w:ind w:right="665" w:firstLine="420"/>
        <w:jc w:val="both"/>
      </w:pPr>
      <w:r w:rsidRPr="008E7399">
        <w:rPr>
          <w:rFonts w:hint="eastAsia"/>
          <w:sz w:val="21"/>
          <w:szCs w:val="21"/>
        </w:rPr>
        <w:t>（3）</w:t>
      </w:r>
      <w:r w:rsidR="00F12C97" w:rsidRPr="0094675F">
        <w:t>不按时或按量供货的；</w:t>
      </w:r>
    </w:p>
    <w:p w:rsidR="00F12C97" w:rsidRPr="0094675F" w:rsidRDefault="00F12C97" w:rsidP="00F12C97">
      <w:pPr>
        <w:pStyle w:val="a4"/>
        <w:spacing w:line="360" w:lineRule="auto"/>
        <w:ind w:right="665" w:firstLine="420"/>
        <w:jc w:val="both"/>
      </w:pPr>
      <w:r w:rsidRPr="0094675F">
        <w:t>（4）不满足本合同约定的其他要求的；</w:t>
      </w:r>
    </w:p>
    <w:p w:rsidR="00371C9B" w:rsidRPr="008E7399" w:rsidRDefault="00371C9B" w:rsidP="00371C9B">
      <w:pPr>
        <w:tabs>
          <w:tab w:val="left" w:pos="360"/>
          <w:tab w:val="left" w:pos="540"/>
        </w:tabs>
        <w:snapToGrid w:val="0"/>
        <w:spacing w:line="360" w:lineRule="auto"/>
        <w:ind w:rightChars="-10" w:right="-22" w:firstLineChars="224" w:firstLine="470"/>
        <w:rPr>
          <w:sz w:val="21"/>
          <w:szCs w:val="21"/>
        </w:rPr>
      </w:pPr>
      <w:r w:rsidRPr="008E7399">
        <w:rPr>
          <w:sz w:val="21"/>
          <w:szCs w:val="21"/>
        </w:rPr>
        <w:t>2.</w:t>
      </w:r>
      <w:r w:rsidRPr="008E7399">
        <w:rPr>
          <w:rFonts w:hint="eastAsia"/>
          <w:sz w:val="21"/>
          <w:szCs w:val="21"/>
        </w:rPr>
        <w:t>发生下列情况之一的，甲方有权单方面终止合同：</w:t>
      </w:r>
    </w:p>
    <w:p w:rsidR="00F12C97" w:rsidRPr="0094675F" w:rsidRDefault="00F12C97" w:rsidP="00F12C97">
      <w:pPr>
        <w:pStyle w:val="a4"/>
        <w:spacing w:line="360" w:lineRule="auto"/>
        <w:ind w:right="665" w:firstLine="420"/>
        <w:jc w:val="both"/>
      </w:pPr>
      <w:r w:rsidRPr="0094675F">
        <w:t>（1）</w:t>
      </w:r>
      <w:r>
        <w:rPr>
          <w:rFonts w:hint="eastAsia"/>
        </w:rPr>
        <w:t>供应商</w:t>
      </w:r>
      <w:r w:rsidRPr="0094675F">
        <w:t>在产品经销过程中，有违法违纪行为的；</w:t>
      </w:r>
    </w:p>
    <w:p w:rsidR="00F12C97" w:rsidRPr="0094675F" w:rsidRDefault="00F12C97" w:rsidP="00F12C97">
      <w:pPr>
        <w:pStyle w:val="a4"/>
        <w:spacing w:line="360" w:lineRule="auto"/>
        <w:ind w:right="665" w:firstLine="420"/>
        <w:jc w:val="both"/>
      </w:pPr>
      <w:r w:rsidRPr="0094675F">
        <w:lastRenderedPageBreak/>
        <w:t>（2）发生其他法定情形或其他行政指令须终止合同的；</w:t>
      </w:r>
    </w:p>
    <w:p w:rsidR="00371C9B" w:rsidRPr="008E7399" w:rsidRDefault="00371C9B" w:rsidP="00371C9B">
      <w:pPr>
        <w:tabs>
          <w:tab w:val="left" w:pos="360"/>
          <w:tab w:val="left" w:pos="540"/>
        </w:tabs>
        <w:snapToGrid w:val="0"/>
        <w:spacing w:line="360" w:lineRule="auto"/>
        <w:ind w:rightChars="-10" w:right="-22" w:firstLineChars="224" w:firstLine="470"/>
        <w:rPr>
          <w:sz w:val="21"/>
          <w:szCs w:val="21"/>
        </w:rPr>
      </w:pPr>
      <w:r w:rsidRPr="008E7399">
        <w:rPr>
          <w:sz w:val="21"/>
          <w:szCs w:val="21"/>
        </w:rPr>
        <w:t>3.乙方</w:t>
      </w:r>
      <w:r w:rsidRPr="008E7399">
        <w:rPr>
          <w:rFonts w:hint="eastAsia"/>
          <w:sz w:val="21"/>
          <w:szCs w:val="21"/>
        </w:rPr>
        <w:t>在合同期限内停止供货的，甲方有权单方面终止合同。</w:t>
      </w:r>
    </w:p>
    <w:p w:rsidR="00371C9B" w:rsidRPr="008E7399" w:rsidRDefault="00371C9B" w:rsidP="00371C9B">
      <w:pPr>
        <w:tabs>
          <w:tab w:val="left" w:pos="360"/>
          <w:tab w:val="left" w:pos="540"/>
        </w:tabs>
        <w:snapToGrid w:val="0"/>
        <w:spacing w:line="360" w:lineRule="auto"/>
        <w:ind w:rightChars="-10" w:right="-22" w:firstLineChars="224" w:firstLine="470"/>
        <w:rPr>
          <w:sz w:val="21"/>
          <w:szCs w:val="21"/>
        </w:rPr>
      </w:pPr>
      <w:r w:rsidRPr="008E7399">
        <w:rPr>
          <w:rFonts w:hint="eastAsia"/>
          <w:sz w:val="21"/>
          <w:szCs w:val="21"/>
        </w:rPr>
        <w:t>4</w:t>
      </w:r>
      <w:r w:rsidRPr="008E7399">
        <w:rPr>
          <w:sz w:val="21"/>
          <w:szCs w:val="21"/>
        </w:rPr>
        <w:t>.</w:t>
      </w:r>
      <w:r w:rsidRPr="008E7399">
        <w:rPr>
          <w:rFonts w:hint="eastAsia"/>
          <w:sz w:val="21"/>
          <w:szCs w:val="21"/>
        </w:rPr>
        <w:t>因所供产品质量或品质问题造成安全事件的，须由乙方立即派专人到现场妥善处理，做好安抚工作和善后事宜，并承担所产生的一切费用，赔偿由此发生的一切经济损失。</w:t>
      </w:r>
    </w:p>
    <w:p w:rsidR="00371C9B" w:rsidRPr="008E7399" w:rsidRDefault="00503B71" w:rsidP="00371C9B">
      <w:pPr>
        <w:pStyle w:val="a7"/>
        <w:spacing w:line="360" w:lineRule="auto"/>
        <w:ind w:leftChars="192" w:left="858" w:hangingChars="207" w:hanging="436"/>
        <w:rPr>
          <w:b/>
          <w:spacing w:val="-4"/>
          <w:sz w:val="21"/>
          <w:szCs w:val="21"/>
        </w:rPr>
      </w:pPr>
      <w:r>
        <w:rPr>
          <w:rFonts w:hint="eastAsia"/>
          <w:b/>
          <w:sz w:val="21"/>
          <w:szCs w:val="21"/>
        </w:rPr>
        <w:t>第八</w:t>
      </w:r>
      <w:r w:rsidR="00371C9B" w:rsidRPr="008E7399">
        <w:rPr>
          <w:rFonts w:hint="eastAsia"/>
          <w:b/>
          <w:sz w:val="21"/>
          <w:szCs w:val="21"/>
        </w:rPr>
        <w:t xml:space="preserve">条  </w:t>
      </w:r>
      <w:r w:rsidR="00371C9B" w:rsidRPr="008E7399">
        <w:rPr>
          <w:rFonts w:hint="eastAsia"/>
          <w:b/>
          <w:spacing w:val="-4"/>
          <w:sz w:val="21"/>
          <w:szCs w:val="21"/>
        </w:rPr>
        <w:t>知识产权及其他民事权利的保护</w:t>
      </w:r>
    </w:p>
    <w:p w:rsidR="00371C9B" w:rsidRPr="008E7399" w:rsidRDefault="00371C9B" w:rsidP="00371C9B">
      <w:pPr>
        <w:pStyle w:val="a7"/>
        <w:spacing w:line="360" w:lineRule="auto"/>
        <w:ind w:leftChars="0" w:left="0" w:firstLineChars="200" w:firstLine="420"/>
        <w:rPr>
          <w:color w:val="000000"/>
          <w:sz w:val="21"/>
          <w:szCs w:val="21"/>
        </w:rPr>
      </w:pPr>
      <w:r w:rsidRPr="008E7399">
        <w:rPr>
          <w:rFonts w:hint="eastAsia"/>
          <w:color w:val="000000"/>
          <w:sz w:val="21"/>
          <w:szCs w:val="21"/>
        </w:rPr>
        <w:t>乙方保证向甲方交付的货物、软件、技术资料等，不会侵犯任何第三人的专利权、著作权、商标权、商业秘密、其他知识产权或者其他民事权利/如乙方违反上述规定，则乙方应负责消除甲方拥有并使用乙方交付的货物、软件、技术资料等所存在的全部法律障碍，并赔偿甲方的损失。</w:t>
      </w:r>
    </w:p>
    <w:p w:rsidR="00371C9B" w:rsidRPr="008E7399" w:rsidRDefault="00503B71" w:rsidP="00371C9B">
      <w:pPr>
        <w:pStyle w:val="a7"/>
        <w:spacing w:line="360" w:lineRule="auto"/>
        <w:ind w:leftChars="0" w:left="0" w:firstLineChars="200" w:firstLine="422"/>
        <w:rPr>
          <w:b/>
          <w:color w:val="000000"/>
          <w:sz w:val="21"/>
          <w:szCs w:val="21"/>
        </w:rPr>
      </w:pPr>
      <w:r>
        <w:rPr>
          <w:b/>
          <w:color w:val="000000"/>
          <w:sz w:val="21"/>
          <w:szCs w:val="21"/>
        </w:rPr>
        <w:t>第</w:t>
      </w:r>
      <w:r>
        <w:rPr>
          <w:rFonts w:hint="eastAsia"/>
          <w:b/>
          <w:color w:val="000000"/>
          <w:sz w:val="21"/>
          <w:szCs w:val="21"/>
        </w:rPr>
        <w:t>九</w:t>
      </w:r>
      <w:r w:rsidR="00371C9B" w:rsidRPr="008E7399">
        <w:rPr>
          <w:b/>
          <w:color w:val="000000"/>
          <w:sz w:val="21"/>
          <w:szCs w:val="21"/>
        </w:rPr>
        <w:t>条</w:t>
      </w:r>
      <w:r w:rsidR="00371C9B" w:rsidRPr="008E7399">
        <w:rPr>
          <w:rFonts w:hint="eastAsia"/>
          <w:b/>
          <w:color w:val="000000"/>
          <w:sz w:val="21"/>
          <w:szCs w:val="21"/>
        </w:rPr>
        <w:t xml:space="preserve"> 不可抗力</w:t>
      </w:r>
    </w:p>
    <w:p w:rsidR="00371C9B" w:rsidRPr="008E7399" w:rsidRDefault="00371C9B" w:rsidP="00371C9B">
      <w:pPr>
        <w:autoSpaceDE/>
        <w:autoSpaceDN/>
        <w:spacing w:line="360" w:lineRule="auto"/>
        <w:ind w:firstLineChars="200" w:firstLine="420"/>
        <w:jc w:val="both"/>
        <w:rPr>
          <w:rFonts w:cs="Times New Roman"/>
          <w:sz w:val="21"/>
          <w:szCs w:val="21"/>
          <w:lang w:val="en-US" w:bidi="ar-SA"/>
        </w:rPr>
      </w:pPr>
      <w:r w:rsidRPr="008E7399">
        <w:rPr>
          <w:rFonts w:cs="Times New Roman" w:hint="eastAsia"/>
          <w:sz w:val="21"/>
          <w:szCs w:val="21"/>
          <w:lang w:val="en-US" w:bidi="ar-SA"/>
        </w:rPr>
        <w:t>在服务期间发生台风、地震等双方不能预料和不可抗力的自然灾害导致服务不能正常经营，合同不能或不能全部履行，双方可以按以下内容执行：</w:t>
      </w:r>
    </w:p>
    <w:p w:rsidR="00371C9B" w:rsidRPr="008E7399" w:rsidRDefault="00371C9B" w:rsidP="00371C9B">
      <w:pPr>
        <w:numPr>
          <w:ilvl w:val="0"/>
          <w:numId w:val="10"/>
        </w:numPr>
        <w:autoSpaceDE/>
        <w:autoSpaceDN/>
        <w:spacing w:line="360" w:lineRule="auto"/>
        <w:jc w:val="both"/>
        <w:rPr>
          <w:rFonts w:cs="Times New Roman"/>
          <w:sz w:val="21"/>
          <w:szCs w:val="21"/>
          <w:lang w:val="en-US" w:bidi="ar-SA"/>
        </w:rPr>
      </w:pPr>
      <w:r w:rsidRPr="008E7399">
        <w:rPr>
          <w:rFonts w:cs="Times New Roman" w:hint="eastAsia"/>
          <w:sz w:val="21"/>
          <w:szCs w:val="21"/>
          <w:lang w:val="en-US" w:bidi="ar-SA"/>
        </w:rPr>
        <w:t>任何一方可以书面形式终止合同无需做出任何赔偿。</w:t>
      </w:r>
    </w:p>
    <w:p w:rsidR="00371C9B" w:rsidRPr="008E7399" w:rsidRDefault="00371C9B" w:rsidP="00371C9B">
      <w:pPr>
        <w:numPr>
          <w:ilvl w:val="0"/>
          <w:numId w:val="10"/>
        </w:numPr>
        <w:autoSpaceDE/>
        <w:autoSpaceDN/>
        <w:spacing w:line="360" w:lineRule="auto"/>
        <w:ind w:left="0" w:firstLineChars="202" w:firstLine="424"/>
        <w:jc w:val="both"/>
        <w:rPr>
          <w:rFonts w:cs="Times New Roman"/>
          <w:sz w:val="21"/>
          <w:szCs w:val="21"/>
          <w:lang w:val="en-US" w:bidi="ar-SA"/>
        </w:rPr>
      </w:pPr>
      <w:r w:rsidRPr="008E7399">
        <w:rPr>
          <w:rFonts w:cs="Times New Roman" w:hint="eastAsia"/>
          <w:sz w:val="21"/>
          <w:szCs w:val="21"/>
          <w:lang w:val="en-US" w:bidi="ar-SA"/>
        </w:rPr>
        <w:t>因不可抗力导致合同终止，并不影响任何一方对不可抗力先前发生的违约行为合法追偿。</w:t>
      </w:r>
    </w:p>
    <w:p w:rsidR="00371C9B" w:rsidRPr="008E7399" w:rsidRDefault="00371C9B" w:rsidP="00371C9B">
      <w:pPr>
        <w:numPr>
          <w:ilvl w:val="0"/>
          <w:numId w:val="10"/>
        </w:numPr>
        <w:autoSpaceDE/>
        <w:autoSpaceDN/>
        <w:spacing w:line="360" w:lineRule="auto"/>
        <w:ind w:left="0" w:firstLineChars="202" w:firstLine="424"/>
        <w:jc w:val="both"/>
        <w:rPr>
          <w:rFonts w:cs="Times New Roman"/>
          <w:sz w:val="21"/>
          <w:szCs w:val="21"/>
          <w:lang w:val="en-US" w:bidi="ar-SA"/>
        </w:rPr>
      </w:pPr>
      <w:r w:rsidRPr="008E7399">
        <w:rPr>
          <w:rFonts w:cs="Times New Roman" w:hint="eastAsia"/>
          <w:sz w:val="21"/>
          <w:szCs w:val="21"/>
          <w:lang w:val="en-US" w:bidi="ar-SA"/>
        </w:rPr>
        <w:t>甲方不负责因不可抗力造成合同不能正常履行的责任。</w:t>
      </w:r>
    </w:p>
    <w:p w:rsidR="00371C9B" w:rsidRPr="008E7399" w:rsidRDefault="00371C9B" w:rsidP="00371C9B">
      <w:pPr>
        <w:numPr>
          <w:ilvl w:val="0"/>
          <w:numId w:val="10"/>
        </w:numPr>
        <w:autoSpaceDE/>
        <w:autoSpaceDN/>
        <w:spacing w:line="360" w:lineRule="auto"/>
        <w:ind w:left="0" w:firstLineChars="202" w:firstLine="424"/>
        <w:jc w:val="both"/>
        <w:rPr>
          <w:rFonts w:cs="Times New Roman"/>
          <w:sz w:val="21"/>
          <w:szCs w:val="21"/>
          <w:lang w:val="en-US" w:bidi="ar-SA"/>
        </w:rPr>
      </w:pPr>
      <w:r w:rsidRPr="008E7399">
        <w:rPr>
          <w:rFonts w:cs="Times New Roman" w:hint="eastAsia"/>
          <w:sz w:val="21"/>
          <w:szCs w:val="21"/>
          <w:lang w:val="en-US" w:bidi="ar-SA"/>
        </w:rPr>
        <w:t>因不可抗力造成甲方的损害，甲方的保险赔偿不受影响。对恢复服务合同期的价格及其它费用双方可以协商解决。对于乙方知道或应当预见而没有采取应对措施，导致甲方遭受损害的，乙方应当予以赔偿。</w:t>
      </w:r>
    </w:p>
    <w:p w:rsidR="00371C9B" w:rsidRPr="008E7399" w:rsidRDefault="00F12C97" w:rsidP="00371C9B">
      <w:pPr>
        <w:pStyle w:val="a7"/>
        <w:spacing w:line="360" w:lineRule="auto"/>
        <w:ind w:leftChars="0" w:left="0" w:firstLineChars="200" w:firstLine="422"/>
        <w:rPr>
          <w:b/>
          <w:color w:val="000000"/>
          <w:sz w:val="21"/>
          <w:szCs w:val="21"/>
        </w:rPr>
      </w:pPr>
      <w:r>
        <w:rPr>
          <w:b/>
          <w:color w:val="000000"/>
          <w:sz w:val="21"/>
          <w:szCs w:val="21"/>
        </w:rPr>
        <w:t>第十</w:t>
      </w:r>
      <w:r w:rsidR="00371C9B" w:rsidRPr="008E7399">
        <w:rPr>
          <w:b/>
          <w:color w:val="000000"/>
          <w:sz w:val="21"/>
          <w:szCs w:val="21"/>
        </w:rPr>
        <w:t>条</w:t>
      </w:r>
      <w:r w:rsidR="00371C9B" w:rsidRPr="008E7399">
        <w:rPr>
          <w:rFonts w:hint="eastAsia"/>
          <w:b/>
          <w:color w:val="000000"/>
          <w:sz w:val="21"/>
          <w:szCs w:val="21"/>
        </w:rPr>
        <w:t xml:space="preserve"> 其他</w:t>
      </w:r>
    </w:p>
    <w:p w:rsidR="00371C9B" w:rsidRPr="008E7399" w:rsidRDefault="00371C9B" w:rsidP="00371C9B">
      <w:pPr>
        <w:pStyle w:val="a7"/>
        <w:spacing w:line="360" w:lineRule="auto"/>
        <w:ind w:leftChars="0" w:left="0" w:firstLineChars="200" w:firstLine="420"/>
        <w:rPr>
          <w:color w:val="000000"/>
          <w:sz w:val="21"/>
          <w:szCs w:val="21"/>
        </w:rPr>
      </w:pPr>
      <w:r w:rsidRPr="008E7399">
        <w:rPr>
          <w:rFonts w:cs="Times New Roman" w:hint="eastAsia"/>
          <w:kern w:val="2"/>
          <w:sz w:val="21"/>
          <w:szCs w:val="21"/>
          <w:u w:val="single"/>
          <w:lang w:val="en-US" w:bidi="ar-SA"/>
        </w:rPr>
        <w:t>乙方在技术标中明确的服务内容、服务流程及有关人员配置等内容，乙方须严格落实；相关承诺或优惠条件等，乙方应履行到位。</w:t>
      </w:r>
      <w:r w:rsidRPr="008E7399">
        <w:rPr>
          <w:rFonts w:cs="Times New Roman"/>
          <w:kern w:val="2"/>
          <w:sz w:val="21"/>
          <w:szCs w:val="21"/>
          <w:u w:val="single"/>
          <w:lang w:val="en-US" w:bidi="ar-SA"/>
        </w:rPr>
        <w:t xml:space="preserve">                             </w:t>
      </w:r>
      <w:r w:rsidRPr="008E7399">
        <w:rPr>
          <w:rFonts w:cs="Times New Roman" w:hint="eastAsia"/>
          <w:kern w:val="2"/>
          <w:sz w:val="21"/>
          <w:szCs w:val="21"/>
          <w:u w:val="single"/>
          <w:lang w:val="en-US" w:bidi="ar-SA"/>
        </w:rPr>
        <w:t xml:space="preserve">  </w:t>
      </w:r>
      <w:r w:rsidRPr="008E7399">
        <w:rPr>
          <w:rFonts w:cs="Times New Roman"/>
          <w:kern w:val="2"/>
          <w:sz w:val="21"/>
          <w:szCs w:val="21"/>
          <w:u w:val="single"/>
          <w:lang w:val="en-US" w:bidi="ar-SA"/>
        </w:rPr>
        <w:t xml:space="preserve"> </w:t>
      </w:r>
    </w:p>
    <w:p w:rsidR="00371C9B" w:rsidRPr="008E7399" w:rsidRDefault="00F12C97" w:rsidP="00371C9B">
      <w:pPr>
        <w:pStyle w:val="ad"/>
        <w:spacing w:line="360" w:lineRule="auto"/>
        <w:ind w:firstLineChars="196" w:firstLine="413"/>
        <w:jc w:val="left"/>
        <w:rPr>
          <w:rFonts w:ascii="宋体" w:eastAsia="宋体" w:hAnsi="宋体"/>
          <w:szCs w:val="21"/>
        </w:rPr>
      </w:pPr>
      <w:bookmarkStart w:id="1" w:name="_Toc422322547"/>
      <w:bookmarkStart w:id="2" w:name="_Toc419045121"/>
      <w:r>
        <w:rPr>
          <w:rFonts w:ascii="宋体" w:eastAsia="宋体" w:hAnsi="宋体" w:hint="eastAsia"/>
          <w:szCs w:val="21"/>
        </w:rPr>
        <w:t>第十</w:t>
      </w:r>
      <w:r w:rsidR="00503B71">
        <w:rPr>
          <w:rFonts w:ascii="宋体" w:eastAsia="宋体" w:hAnsi="宋体" w:hint="eastAsia"/>
          <w:szCs w:val="21"/>
        </w:rPr>
        <w:t>一</w:t>
      </w:r>
      <w:r w:rsidR="00371C9B" w:rsidRPr="008E7399">
        <w:rPr>
          <w:rFonts w:ascii="宋体" w:eastAsia="宋体" w:hAnsi="宋体" w:hint="eastAsia"/>
          <w:szCs w:val="21"/>
        </w:rPr>
        <w:t>条  争议解决</w:t>
      </w:r>
      <w:bookmarkEnd w:id="1"/>
      <w:bookmarkEnd w:id="2"/>
    </w:p>
    <w:p w:rsidR="00371C9B" w:rsidRPr="008E7399" w:rsidRDefault="00371C9B" w:rsidP="00371C9B">
      <w:pPr>
        <w:pStyle w:val="a7"/>
        <w:numPr>
          <w:ilvl w:val="0"/>
          <w:numId w:val="6"/>
        </w:numPr>
        <w:spacing w:line="360" w:lineRule="auto"/>
        <w:ind w:leftChars="0" w:left="0" w:firstLine="567"/>
        <w:rPr>
          <w:color w:val="000000"/>
          <w:sz w:val="21"/>
          <w:szCs w:val="21"/>
        </w:rPr>
      </w:pPr>
      <w:r w:rsidRPr="008E7399">
        <w:rPr>
          <w:rFonts w:hint="eastAsia"/>
          <w:color w:val="000000"/>
          <w:sz w:val="21"/>
          <w:szCs w:val="21"/>
        </w:rPr>
        <w:t>合同争议的最终解决方式为下列第</w:t>
      </w:r>
      <w:r w:rsidRPr="008E7399">
        <w:rPr>
          <w:color w:val="000000"/>
          <w:sz w:val="21"/>
          <w:szCs w:val="21"/>
        </w:rPr>
        <w:t xml:space="preserve"> 2 </w:t>
      </w:r>
      <w:r w:rsidRPr="008E7399">
        <w:rPr>
          <w:rFonts w:hint="eastAsia"/>
          <w:color w:val="000000"/>
          <w:sz w:val="21"/>
          <w:szCs w:val="21"/>
        </w:rPr>
        <w:t>种方式：</w:t>
      </w:r>
    </w:p>
    <w:p w:rsidR="00371C9B" w:rsidRPr="008E7399" w:rsidRDefault="00371C9B" w:rsidP="00371C9B">
      <w:pPr>
        <w:autoSpaceDE/>
        <w:autoSpaceDN/>
        <w:spacing w:line="360" w:lineRule="auto"/>
        <w:ind w:firstLineChars="200" w:firstLine="420"/>
        <w:jc w:val="both"/>
        <w:rPr>
          <w:rFonts w:cs="Times New Roman"/>
          <w:b/>
          <w:kern w:val="2"/>
          <w:sz w:val="21"/>
          <w:szCs w:val="21"/>
          <w:lang w:val="en-US" w:bidi="ar-SA"/>
        </w:rPr>
      </w:pPr>
      <w:r w:rsidRPr="008E7399">
        <w:rPr>
          <w:rFonts w:hint="eastAsia"/>
          <w:color w:val="000000"/>
          <w:sz w:val="21"/>
          <w:szCs w:val="21"/>
        </w:rPr>
        <w:t>（</w:t>
      </w:r>
      <w:r w:rsidRPr="008E7399">
        <w:rPr>
          <w:color w:val="000000"/>
          <w:sz w:val="21"/>
          <w:szCs w:val="21"/>
        </w:rPr>
        <w:t>1</w:t>
      </w:r>
      <w:r w:rsidRPr="008E7399">
        <w:rPr>
          <w:rFonts w:hint="eastAsia"/>
          <w:color w:val="000000"/>
          <w:sz w:val="21"/>
          <w:szCs w:val="21"/>
        </w:rPr>
        <w:t>）</w:t>
      </w:r>
      <w:r w:rsidRPr="008E7399">
        <w:rPr>
          <w:rFonts w:cs="Times New Roman" w:hint="eastAsia"/>
          <w:kern w:val="2"/>
          <w:sz w:val="21"/>
          <w:szCs w:val="21"/>
          <w:lang w:val="en-US" w:bidi="ar-SA"/>
        </w:rPr>
        <w:t>提请</w:t>
      </w:r>
      <w:r w:rsidRPr="008E7399">
        <w:rPr>
          <w:rFonts w:cs="Times New Roman"/>
          <w:kern w:val="2"/>
          <w:sz w:val="21"/>
          <w:szCs w:val="21"/>
          <w:u w:val="single"/>
          <w:lang w:val="en-US" w:bidi="ar-SA"/>
        </w:rPr>
        <w:t xml:space="preserve"> </w:t>
      </w:r>
      <w:r w:rsidRPr="008E7399">
        <w:rPr>
          <w:rFonts w:cs="Times New Roman" w:hint="eastAsia"/>
          <w:kern w:val="2"/>
          <w:sz w:val="21"/>
          <w:szCs w:val="21"/>
          <w:u w:val="single"/>
          <w:lang w:val="en-US" w:bidi="ar-SA"/>
        </w:rPr>
        <w:t xml:space="preserve">/  </w:t>
      </w:r>
      <w:r w:rsidRPr="008E7399">
        <w:rPr>
          <w:rFonts w:cs="Times New Roman"/>
          <w:kern w:val="2"/>
          <w:sz w:val="21"/>
          <w:szCs w:val="21"/>
          <w:u w:val="single"/>
          <w:lang w:val="en-US" w:bidi="ar-SA"/>
        </w:rPr>
        <w:t xml:space="preserve"> </w:t>
      </w:r>
      <w:r w:rsidRPr="008E7399">
        <w:rPr>
          <w:rFonts w:cs="Times New Roman" w:hint="eastAsia"/>
          <w:kern w:val="2"/>
          <w:sz w:val="21"/>
          <w:szCs w:val="21"/>
          <w:lang w:val="en-US" w:bidi="ar-SA"/>
        </w:rPr>
        <w:t>仲裁委员会进行仲裁。</w:t>
      </w:r>
    </w:p>
    <w:p w:rsidR="00371C9B" w:rsidRPr="008E7399" w:rsidRDefault="00371C9B" w:rsidP="00371C9B">
      <w:pPr>
        <w:autoSpaceDE/>
        <w:autoSpaceDN/>
        <w:spacing w:line="360" w:lineRule="auto"/>
        <w:ind w:left="422"/>
        <w:jc w:val="both"/>
        <w:rPr>
          <w:rFonts w:cs="Times New Roman"/>
          <w:b/>
          <w:kern w:val="2"/>
          <w:sz w:val="21"/>
          <w:szCs w:val="21"/>
          <w:lang w:val="en-US" w:bidi="ar-SA"/>
        </w:rPr>
      </w:pPr>
      <w:r w:rsidRPr="008E7399">
        <w:rPr>
          <w:rFonts w:hint="eastAsia"/>
          <w:color w:val="000000"/>
          <w:sz w:val="21"/>
          <w:szCs w:val="21"/>
        </w:rPr>
        <w:t>（</w:t>
      </w:r>
      <w:r w:rsidRPr="008E7399">
        <w:rPr>
          <w:color w:val="000000"/>
          <w:sz w:val="21"/>
          <w:szCs w:val="21"/>
        </w:rPr>
        <w:t>2</w:t>
      </w:r>
      <w:r w:rsidRPr="008E7399">
        <w:rPr>
          <w:rFonts w:hint="eastAsia"/>
          <w:color w:val="000000"/>
          <w:sz w:val="21"/>
          <w:szCs w:val="21"/>
        </w:rPr>
        <w:t>）</w:t>
      </w:r>
      <w:r w:rsidRPr="008E7399">
        <w:rPr>
          <w:rFonts w:cs="Times New Roman" w:hint="eastAsia"/>
          <w:kern w:val="2"/>
          <w:sz w:val="21"/>
          <w:szCs w:val="21"/>
          <w:lang w:val="en-US" w:bidi="ar-SA"/>
        </w:rPr>
        <w:t>向</w:t>
      </w:r>
      <w:r w:rsidRPr="008E7399">
        <w:rPr>
          <w:rFonts w:cs="Times New Roman"/>
          <w:kern w:val="2"/>
          <w:sz w:val="21"/>
          <w:szCs w:val="21"/>
          <w:u w:val="single"/>
          <w:lang w:val="en-US" w:bidi="ar-SA"/>
        </w:rPr>
        <w:t xml:space="preserve"> </w:t>
      </w:r>
      <w:r w:rsidRPr="008E7399">
        <w:rPr>
          <w:rFonts w:cs="Times New Roman" w:hint="eastAsia"/>
          <w:kern w:val="2"/>
          <w:sz w:val="21"/>
          <w:szCs w:val="21"/>
          <w:u w:val="single"/>
          <w:lang w:val="en-US" w:bidi="ar-SA"/>
        </w:rPr>
        <w:t>甲方所在地方</w:t>
      </w:r>
      <w:r w:rsidRPr="008E7399">
        <w:rPr>
          <w:rFonts w:cs="Times New Roman"/>
          <w:kern w:val="2"/>
          <w:sz w:val="21"/>
          <w:szCs w:val="21"/>
          <w:u w:val="single"/>
          <w:lang w:val="en-US" w:bidi="ar-SA"/>
        </w:rPr>
        <w:t xml:space="preserve"> </w:t>
      </w:r>
      <w:r w:rsidRPr="008E7399">
        <w:rPr>
          <w:rFonts w:cs="Times New Roman" w:hint="eastAsia"/>
          <w:kern w:val="2"/>
          <w:sz w:val="21"/>
          <w:szCs w:val="21"/>
          <w:lang w:val="en-US" w:bidi="ar-SA"/>
        </w:rPr>
        <w:t>人民法院提起诉讼。</w:t>
      </w:r>
    </w:p>
    <w:p w:rsidR="00371C9B" w:rsidRPr="008E7399" w:rsidRDefault="00503B71" w:rsidP="00371C9B">
      <w:pPr>
        <w:spacing w:line="360" w:lineRule="auto"/>
        <w:ind w:firstLineChars="192" w:firstLine="405"/>
        <w:rPr>
          <w:b/>
          <w:color w:val="000000"/>
          <w:sz w:val="21"/>
          <w:szCs w:val="21"/>
        </w:rPr>
      </w:pPr>
      <w:r>
        <w:rPr>
          <w:rFonts w:hint="eastAsia"/>
          <w:b/>
          <w:color w:val="000000"/>
          <w:sz w:val="21"/>
          <w:szCs w:val="21"/>
        </w:rPr>
        <w:t>第十二</w:t>
      </w:r>
      <w:r w:rsidR="00371C9B" w:rsidRPr="008E7399">
        <w:rPr>
          <w:rFonts w:hint="eastAsia"/>
          <w:b/>
          <w:color w:val="000000"/>
          <w:sz w:val="21"/>
          <w:szCs w:val="21"/>
        </w:rPr>
        <w:t xml:space="preserve">条 </w:t>
      </w:r>
      <w:r w:rsidR="00371C9B" w:rsidRPr="008E7399">
        <w:rPr>
          <w:rFonts w:hint="eastAsia"/>
          <w:b/>
          <w:bCs/>
          <w:color w:val="000000"/>
          <w:sz w:val="21"/>
          <w:szCs w:val="21"/>
        </w:rPr>
        <w:t xml:space="preserve">合同的组成 </w:t>
      </w:r>
    </w:p>
    <w:p w:rsidR="00371C9B" w:rsidRPr="008E7399" w:rsidRDefault="00371C9B" w:rsidP="00371C9B">
      <w:pPr>
        <w:pStyle w:val="a7"/>
        <w:numPr>
          <w:ilvl w:val="0"/>
          <w:numId w:val="5"/>
        </w:numPr>
        <w:spacing w:line="360" w:lineRule="auto"/>
        <w:ind w:leftChars="0" w:firstLine="252"/>
        <w:rPr>
          <w:color w:val="000000"/>
          <w:sz w:val="21"/>
          <w:szCs w:val="21"/>
        </w:rPr>
      </w:pPr>
      <w:r w:rsidRPr="008E7399">
        <w:rPr>
          <w:color w:val="000000"/>
          <w:sz w:val="21"/>
          <w:szCs w:val="21"/>
        </w:rPr>
        <w:t>本协议书与下列文件一起构成合同文件：</w:t>
      </w:r>
    </w:p>
    <w:p w:rsidR="00371C9B" w:rsidRPr="008E7399" w:rsidRDefault="00371C9B" w:rsidP="00371C9B">
      <w:pPr>
        <w:autoSpaceDE/>
        <w:autoSpaceDN/>
        <w:spacing w:line="360" w:lineRule="auto"/>
        <w:ind w:firstLineChars="200" w:firstLine="420"/>
        <w:jc w:val="both"/>
        <w:rPr>
          <w:color w:val="000000"/>
          <w:sz w:val="21"/>
          <w:szCs w:val="21"/>
        </w:rPr>
      </w:pPr>
      <w:bookmarkStart w:id="3" w:name="_Toc930_WPSOffice_Level2"/>
      <w:bookmarkStart w:id="4" w:name="_Toc23854_WPSOffice_Level2"/>
      <w:bookmarkStart w:id="5" w:name="_Toc10001_WPSOffice_Level2"/>
      <w:bookmarkStart w:id="6" w:name="_Toc5259_WPSOffice_Level2"/>
      <w:bookmarkStart w:id="7" w:name="_Toc261_WPSOffice_Level2"/>
      <w:bookmarkStart w:id="8" w:name="_Toc30388_WPSOffice_Level2"/>
      <w:bookmarkStart w:id="9" w:name="_Toc19043_WPSOffice_Level2"/>
      <w:r w:rsidRPr="008E7399">
        <w:rPr>
          <w:rFonts w:hint="eastAsia"/>
          <w:color w:val="000000"/>
          <w:sz w:val="21"/>
          <w:szCs w:val="21"/>
        </w:rPr>
        <w:lastRenderedPageBreak/>
        <w:t>（</w:t>
      </w:r>
      <w:r w:rsidRPr="008E7399">
        <w:rPr>
          <w:color w:val="000000"/>
          <w:sz w:val="21"/>
          <w:szCs w:val="21"/>
        </w:rPr>
        <w:t>1</w:t>
      </w:r>
      <w:r w:rsidRPr="008E7399">
        <w:rPr>
          <w:rFonts w:hint="eastAsia"/>
          <w:color w:val="000000"/>
          <w:sz w:val="21"/>
          <w:szCs w:val="21"/>
        </w:rPr>
        <w:t>）中标通知书（如果有）；</w:t>
      </w:r>
      <w:bookmarkStart w:id="10" w:name="_Toc19916_WPSOffice_Level2"/>
      <w:bookmarkStart w:id="11" w:name="_Toc14139_WPSOffice_Level2"/>
      <w:bookmarkStart w:id="12" w:name="_Toc31681_WPSOffice_Level2"/>
      <w:bookmarkStart w:id="13" w:name="_Toc32560_WPSOffice_Level2"/>
      <w:bookmarkStart w:id="14" w:name="_Toc3313_WPSOffice_Level2"/>
      <w:bookmarkStart w:id="15" w:name="_Toc30470_WPSOffice_Level2"/>
      <w:bookmarkStart w:id="16" w:name="_Toc2406_WPSOffice_Level2"/>
      <w:bookmarkEnd w:id="3"/>
      <w:bookmarkEnd w:id="4"/>
      <w:bookmarkEnd w:id="5"/>
      <w:bookmarkEnd w:id="6"/>
      <w:bookmarkEnd w:id="7"/>
      <w:bookmarkEnd w:id="8"/>
      <w:bookmarkEnd w:id="9"/>
    </w:p>
    <w:p w:rsidR="00371C9B" w:rsidRPr="008E7399" w:rsidRDefault="00371C9B" w:rsidP="00371C9B">
      <w:pPr>
        <w:autoSpaceDE/>
        <w:autoSpaceDN/>
        <w:spacing w:line="360" w:lineRule="auto"/>
        <w:ind w:firstLineChars="200" w:firstLine="420"/>
        <w:jc w:val="both"/>
        <w:rPr>
          <w:color w:val="000000"/>
          <w:sz w:val="21"/>
          <w:szCs w:val="21"/>
        </w:rPr>
      </w:pPr>
      <w:r w:rsidRPr="008E7399">
        <w:rPr>
          <w:rFonts w:hint="eastAsia"/>
          <w:color w:val="000000"/>
          <w:sz w:val="21"/>
          <w:szCs w:val="21"/>
        </w:rPr>
        <w:t>（</w:t>
      </w:r>
      <w:r w:rsidRPr="008E7399">
        <w:rPr>
          <w:color w:val="000000"/>
          <w:sz w:val="21"/>
          <w:szCs w:val="21"/>
        </w:rPr>
        <w:t>2</w:t>
      </w:r>
      <w:r w:rsidRPr="008E7399">
        <w:rPr>
          <w:rFonts w:hint="eastAsia"/>
          <w:color w:val="000000"/>
          <w:sz w:val="21"/>
          <w:szCs w:val="21"/>
        </w:rPr>
        <w:t>）投标文件及其承诺（如果有）；</w:t>
      </w:r>
      <w:bookmarkEnd w:id="10"/>
      <w:bookmarkEnd w:id="11"/>
      <w:bookmarkEnd w:id="12"/>
      <w:bookmarkEnd w:id="13"/>
      <w:bookmarkEnd w:id="14"/>
      <w:bookmarkEnd w:id="15"/>
      <w:bookmarkEnd w:id="16"/>
      <w:r w:rsidRPr="008E7399">
        <w:rPr>
          <w:color w:val="000000"/>
          <w:sz w:val="21"/>
          <w:szCs w:val="21"/>
        </w:rPr>
        <w:t xml:space="preserve"> </w:t>
      </w:r>
      <w:bookmarkStart w:id="17" w:name="_Toc13611_WPSOffice_Level2"/>
      <w:bookmarkStart w:id="18" w:name="_Toc23710_WPSOffice_Level2"/>
      <w:bookmarkStart w:id="19" w:name="_Toc17351_WPSOffice_Level2"/>
      <w:bookmarkStart w:id="20" w:name="_Toc29977_WPSOffice_Level2"/>
      <w:bookmarkStart w:id="21" w:name="_Toc11212_WPSOffice_Level2"/>
      <w:bookmarkStart w:id="22" w:name="_Toc26817_WPSOffice_Level2"/>
      <w:bookmarkStart w:id="23" w:name="_Toc9364_WPSOffice_Level2"/>
    </w:p>
    <w:p w:rsidR="00371C9B" w:rsidRPr="008E7399" w:rsidRDefault="00371C9B" w:rsidP="00371C9B">
      <w:pPr>
        <w:autoSpaceDE/>
        <w:autoSpaceDN/>
        <w:spacing w:line="360" w:lineRule="auto"/>
        <w:ind w:firstLineChars="200" w:firstLine="420"/>
        <w:jc w:val="both"/>
        <w:rPr>
          <w:color w:val="000000"/>
          <w:sz w:val="21"/>
          <w:szCs w:val="21"/>
        </w:rPr>
      </w:pPr>
      <w:r w:rsidRPr="008E7399">
        <w:rPr>
          <w:rFonts w:hint="eastAsia"/>
          <w:color w:val="000000"/>
          <w:sz w:val="21"/>
          <w:szCs w:val="21"/>
        </w:rPr>
        <w:t>（3）其他合同文件</w:t>
      </w:r>
      <w:bookmarkEnd w:id="17"/>
      <w:bookmarkEnd w:id="18"/>
      <w:bookmarkEnd w:id="19"/>
      <w:bookmarkEnd w:id="20"/>
      <w:bookmarkEnd w:id="21"/>
      <w:bookmarkEnd w:id="22"/>
      <w:bookmarkEnd w:id="23"/>
      <w:r w:rsidRPr="008E7399">
        <w:rPr>
          <w:rFonts w:hint="eastAsia"/>
          <w:color w:val="000000"/>
          <w:sz w:val="21"/>
          <w:szCs w:val="21"/>
        </w:rPr>
        <w:t>；</w:t>
      </w:r>
    </w:p>
    <w:p w:rsidR="00371C9B" w:rsidRPr="008E7399" w:rsidRDefault="00371C9B" w:rsidP="00371C9B">
      <w:pPr>
        <w:autoSpaceDE/>
        <w:autoSpaceDN/>
        <w:spacing w:line="360" w:lineRule="auto"/>
        <w:ind w:firstLineChars="200" w:firstLine="420"/>
        <w:jc w:val="both"/>
        <w:rPr>
          <w:color w:val="000000"/>
          <w:sz w:val="21"/>
          <w:szCs w:val="21"/>
        </w:rPr>
      </w:pPr>
      <w:r w:rsidRPr="008E7399">
        <w:rPr>
          <w:rFonts w:hint="eastAsia"/>
          <w:color w:val="000000"/>
          <w:sz w:val="21"/>
          <w:szCs w:val="21"/>
        </w:rPr>
        <w:t>（4）</w:t>
      </w:r>
      <w:r w:rsidRPr="008E7399">
        <w:rPr>
          <w:color w:val="000000"/>
          <w:sz w:val="21"/>
          <w:szCs w:val="21"/>
        </w:rPr>
        <w:t>在合同订立及履行过程中形成的与合同有关的文件均构成合同文件组成部分。</w:t>
      </w:r>
    </w:p>
    <w:p w:rsidR="00371C9B" w:rsidRPr="008E7399" w:rsidRDefault="00371C9B" w:rsidP="00371C9B">
      <w:pPr>
        <w:pStyle w:val="a7"/>
        <w:spacing w:line="360" w:lineRule="auto"/>
        <w:ind w:leftChars="0" w:left="0" w:firstLineChars="200" w:firstLine="420"/>
        <w:rPr>
          <w:color w:val="000000"/>
          <w:sz w:val="21"/>
          <w:szCs w:val="21"/>
        </w:rPr>
      </w:pPr>
      <w:r w:rsidRPr="008E7399">
        <w:rPr>
          <w:color w:val="000000"/>
          <w:sz w:val="21"/>
          <w:szCs w:val="21"/>
        </w:rPr>
        <w:t>上述各项合同文件包括合同当事人就该项合同文件所作出的补充和修改，属于同一类内容的文件，应以最新签署的为准。</w:t>
      </w:r>
      <w:r w:rsidRPr="008E7399">
        <w:rPr>
          <w:rFonts w:hint="eastAsia"/>
          <w:color w:val="000000"/>
          <w:sz w:val="21"/>
          <w:szCs w:val="21"/>
        </w:rPr>
        <w:t xml:space="preserve"> </w:t>
      </w:r>
    </w:p>
    <w:p w:rsidR="00371C9B" w:rsidRPr="008E7399" w:rsidRDefault="00503B71" w:rsidP="00371C9B">
      <w:pPr>
        <w:spacing w:line="360" w:lineRule="auto"/>
        <w:ind w:firstLineChars="196" w:firstLine="413"/>
        <w:rPr>
          <w:b/>
          <w:color w:val="000000"/>
          <w:sz w:val="21"/>
          <w:szCs w:val="21"/>
        </w:rPr>
      </w:pPr>
      <w:r>
        <w:rPr>
          <w:b/>
          <w:color w:val="000000"/>
          <w:sz w:val="21"/>
          <w:szCs w:val="21"/>
        </w:rPr>
        <w:t>第十</w:t>
      </w:r>
      <w:r>
        <w:rPr>
          <w:rFonts w:hint="eastAsia"/>
          <w:b/>
          <w:color w:val="000000"/>
          <w:sz w:val="21"/>
          <w:szCs w:val="21"/>
        </w:rPr>
        <w:t>三</w:t>
      </w:r>
      <w:r w:rsidR="00371C9B" w:rsidRPr="008E7399">
        <w:rPr>
          <w:b/>
          <w:color w:val="000000"/>
          <w:sz w:val="21"/>
          <w:szCs w:val="21"/>
        </w:rPr>
        <w:t>条</w:t>
      </w:r>
      <w:r w:rsidR="00371C9B" w:rsidRPr="008E7399">
        <w:rPr>
          <w:rFonts w:hint="eastAsia"/>
          <w:b/>
          <w:color w:val="000000"/>
          <w:sz w:val="21"/>
          <w:szCs w:val="21"/>
        </w:rPr>
        <w:t xml:space="preserve"> 合同的生效、补充 </w:t>
      </w:r>
    </w:p>
    <w:p w:rsidR="00371C9B" w:rsidRPr="008E7399" w:rsidRDefault="00371C9B" w:rsidP="00371C9B">
      <w:pPr>
        <w:pStyle w:val="a7"/>
        <w:numPr>
          <w:ilvl w:val="0"/>
          <w:numId w:val="7"/>
        </w:numPr>
        <w:spacing w:line="360" w:lineRule="auto"/>
        <w:ind w:leftChars="0" w:hanging="174"/>
        <w:rPr>
          <w:color w:val="000000"/>
          <w:sz w:val="21"/>
          <w:szCs w:val="21"/>
        </w:rPr>
      </w:pPr>
      <w:r w:rsidRPr="008E7399">
        <w:rPr>
          <w:color w:val="000000"/>
          <w:sz w:val="21"/>
          <w:szCs w:val="21"/>
        </w:rPr>
        <w:t>本合同经双方签字盖章后生效。</w:t>
      </w:r>
    </w:p>
    <w:p w:rsidR="00371C9B" w:rsidRPr="008E7399" w:rsidRDefault="00371C9B" w:rsidP="00371C9B">
      <w:pPr>
        <w:pStyle w:val="a7"/>
        <w:numPr>
          <w:ilvl w:val="0"/>
          <w:numId w:val="7"/>
        </w:numPr>
        <w:spacing w:line="360" w:lineRule="auto"/>
        <w:ind w:leftChars="0" w:left="0" w:firstLine="567"/>
        <w:rPr>
          <w:color w:val="000000"/>
          <w:sz w:val="21"/>
          <w:szCs w:val="21"/>
        </w:rPr>
      </w:pPr>
      <w:r w:rsidRPr="008E7399">
        <w:rPr>
          <w:color w:val="000000"/>
          <w:sz w:val="21"/>
          <w:szCs w:val="21"/>
        </w:rPr>
        <w:t>合同期内，如需修改或补充合同内容，经协商，双方应签署书面修改或补充协议，该协议将作为合同不可分割的一部分。</w:t>
      </w:r>
    </w:p>
    <w:p w:rsidR="00371C9B" w:rsidRPr="008E7399" w:rsidRDefault="00371C9B" w:rsidP="00371C9B">
      <w:pPr>
        <w:pStyle w:val="af0"/>
        <w:numPr>
          <w:ilvl w:val="0"/>
          <w:numId w:val="7"/>
        </w:numPr>
        <w:spacing w:line="360" w:lineRule="auto"/>
        <w:ind w:left="0" w:firstLineChars="0" w:firstLine="567"/>
        <w:rPr>
          <w:rFonts w:ascii="宋体" w:hAnsi="宋体"/>
          <w:kern w:val="0"/>
          <w:szCs w:val="21"/>
        </w:rPr>
      </w:pPr>
      <w:r w:rsidRPr="008E7399">
        <w:rPr>
          <w:rFonts w:ascii="宋体" w:hAnsi="宋体"/>
          <w:color w:val="000000"/>
          <w:szCs w:val="21"/>
        </w:rPr>
        <w:t>乙方如要提前中止部分或全部合同的合同，需提前3个月，征得甲方同意后，方可中止。</w:t>
      </w:r>
    </w:p>
    <w:p w:rsidR="00371C9B" w:rsidRPr="008E7399" w:rsidRDefault="00371C9B" w:rsidP="00371C9B">
      <w:pPr>
        <w:pStyle w:val="af0"/>
        <w:numPr>
          <w:ilvl w:val="0"/>
          <w:numId w:val="7"/>
        </w:numPr>
        <w:spacing w:line="360" w:lineRule="auto"/>
        <w:ind w:left="0" w:firstLineChars="0" w:firstLine="567"/>
        <w:rPr>
          <w:rFonts w:ascii="宋体" w:hAnsi="宋体"/>
          <w:kern w:val="0"/>
          <w:szCs w:val="21"/>
        </w:rPr>
      </w:pPr>
      <w:r w:rsidRPr="008E7399">
        <w:rPr>
          <w:rFonts w:ascii="宋体" w:hAnsi="宋体"/>
          <w:color w:val="000000"/>
          <w:szCs w:val="21"/>
        </w:rPr>
        <w:t>甲方如要提前中止部分或全部合同的合同，需提前3个月，征得乙方同意后，方可中止。</w:t>
      </w:r>
    </w:p>
    <w:p w:rsidR="00371C9B" w:rsidRPr="008E7399" w:rsidRDefault="00503B71" w:rsidP="00371C9B">
      <w:pPr>
        <w:pStyle w:val="a7"/>
        <w:spacing w:line="360" w:lineRule="auto"/>
        <w:ind w:leftChars="0"/>
        <w:rPr>
          <w:b/>
          <w:color w:val="000000"/>
          <w:sz w:val="21"/>
          <w:szCs w:val="21"/>
        </w:rPr>
      </w:pPr>
      <w:r>
        <w:rPr>
          <w:b/>
          <w:color w:val="000000"/>
          <w:sz w:val="21"/>
          <w:szCs w:val="21"/>
        </w:rPr>
        <w:t>第十</w:t>
      </w:r>
      <w:r>
        <w:rPr>
          <w:rFonts w:hint="eastAsia"/>
          <w:b/>
          <w:color w:val="000000"/>
          <w:sz w:val="21"/>
          <w:szCs w:val="21"/>
        </w:rPr>
        <w:t>四</w:t>
      </w:r>
      <w:r w:rsidR="00371C9B" w:rsidRPr="008E7399">
        <w:rPr>
          <w:b/>
          <w:color w:val="000000"/>
          <w:sz w:val="21"/>
          <w:szCs w:val="21"/>
        </w:rPr>
        <w:t>条</w:t>
      </w:r>
      <w:r w:rsidR="00371C9B" w:rsidRPr="008E7399">
        <w:rPr>
          <w:rFonts w:hint="eastAsia"/>
          <w:b/>
          <w:color w:val="000000"/>
          <w:sz w:val="21"/>
          <w:szCs w:val="21"/>
        </w:rPr>
        <w:t xml:space="preserve"> 合同份数</w:t>
      </w:r>
    </w:p>
    <w:p w:rsidR="00371C9B" w:rsidRPr="00F12C97" w:rsidRDefault="00371C9B" w:rsidP="00F12C97">
      <w:pPr>
        <w:pStyle w:val="a7"/>
        <w:spacing w:line="360" w:lineRule="auto"/>
        <w:ind w:leftChars="0"/>
        <w:rPr>
          <w:rFonts w:hint="eastAsia"/>
          <w:color w:val="000000"/>
          <w:sz w:val="21"/>
          <w:szCs w:val="21"/>
        </w:rPr>
      </w:pPr>
      <w:r w:rsidRPr="008E7399">
        <w:rPr>
          <w:rFonts w:hint="eastAsia"/>
          <w:color w:val="000000"/>
          <w:sz w:val="21"/>
          <w:szCs w:val="21"/>
        </w:rPr>
        <w:t>本合同一式</w:t>
      </w:r>
      <w:r w:rsidRPr="008E7399">
        <w:rPr>
          <w:rFonts w:hint="eastAsia"/>
          <w:color w:val="000000"/>
          <w:sz w:val="21"/>
          <w:szCs w:val="21"/>
          <w:u w:val="single"/>
        </w:rPr>
        <w:t xml:space="preserve"> 肆 </w:t>
      </w:r>
      <w:r w:rsidRPr="008E7399">
        <w:rPr>
          <w:rFonts w:hint="eastAsia"/>
          <w:color w:val="000000"/>
          <w:sz w:val="21"/>
          <w:szCs w:val="21"/>
        </w:rPr>
        <w:t>份，甲乙双方各执</w:t>
      </w:r>
      <w:r w:rsidRPr="008E7399">
        <w:rPr>
          <w:rFonts w:hint="eastAsia"/>
          <w:color w:val="000000"/>
          <w:sz w:val="21"/>
          <w:szCs w:val="21"/>
          <w:u w:val="single"/>
        </w:rPr>
        <w:t xml:space="preserve">  贰  </w:t>
      </w:r>
      <w:r w:rsidRPr="008E7399">
        <w:rPr>
          <w:rFonts w:hint="eastAsia"/>
          <w:color w:val="000000"/>
          <w:sz w:val="21"/>
          <w:szCs w:val="21"/>
        </w:rPr>
        <w:t>份，具有同等法律效力。</w:t>
      </w:r>
    </w:p>
    <w:p w:rsidR="00371C9B" w:rsidRDefault="00371C9B" w:rsidP="00371C9B">
      <w:pPr>
        <w:pStyle w:val="6"/>
        <w:ind w:left="2200"/>
        <w:rPr>
          <w:sz w:val="21"/>
          <w:szCs w:val="21"/>
        </w:rPr>
      </w:pPr>
    </w:p>
    <w:p w:rsidR="00503B71" w:rsidRDefault="00503B71" w:rsidP="00503B71"/>
    <w:p w:rsidR="00503B71" w:rsidRDefault="00503B71" w:rsidP="00503B71">
      <w:pPr>
        <w:pStyle w:val="a0"/>
      </w:pPr>
    </w:p>
    <w:p w:rsidR="00503B71" w:rsidRPr="00503B71" w:rsidRDefault="00503B71" w:rsidP="00503B71">
      <w:pPr>
        <w:pStyle w:val="6"/>
        <w:ind w:left="2200"/>
        <w:rPr>
          <w:rFonts w:hint="eastAsia"/>
        </w:rPr>
      </w:pPr>
    </w:p>
    <w:p w:rsidR="00371C9B" w:rsidRPr="008E7399" w:rsidRDefault="00371C9B" w:rsidP="00371C9B">
      <w:pPr>
        <w:pStyle w:val="c"/>
        <w:adjustRightInd/>
        <w:spacing w:line="480" w:lineRule="auto"/>
        <w:ind w:firstLineChars="200" w:firstLine="404"/>
        <w:rPr>
          <w:rFonts w:ascii="宋体" w:eastAsia="宋体" w:hAnsi="宋体"/>
          <w:spacing w:val="-4"/>
          <w:kern w:val="2"/>
          <w:sz w:val="21"/>
          <w:szCs w:val="21"/>
        </w:rPr>
      </w:pPr>
      <w:r w:rsidRPr="008E7399">
        <w:rPr>
          <w:rFonts w:ascii="宋体" w:eastAsia="宋体" w:hAnsi="宋体" w:hint="eastAsia"/>
          <w:spacing w:val="-4"/>
          <w:kern w:val="2"/>
          <w:sz w:val="21"/>
          <w:szCs w:val="21"/>
        </w:rPr>
        <w:t xml:space="preserve">甲方（盖章）：                       </w:t>
      </w:r>
      <w:r>
        <w:rPr>
          <w:rFonts w:ascii="宋体" w:eastAsia="宋体" w:hAnsi="宋体"/>
          <w:spacing w:val="-4"/>
          <w:kern w:val="2"/>
          <w:sz w:val="21"/>
          <w:szCs w:val="21"/>
        </w:rPr>
        <w:t xml:space="preserve">     </w:t>
      </w:r>
      <w:r w:rsidRPr="008E7399">
        <w:rPr>
          <w:rFonts w:ascii="宋体" w:eastAsia="宋体" w:hAnsi="宋体" w:hint="eastAsia"/>
          <w:spacing w:val="-4"/>
          <w:kern w:val="2"/>
          <w:sz w:val="21"/>
          <w:szCs w:val="21"/>
        </w:rPr>
        <w:t>乙方（盖章）：</w:t>
      </w:r>
    </w:p>
    <w:p w:rsidR="00371C9B" w:rsidRPr="008E7399" w:rsidRDefault="00371C9B" w:rsidP="00371C9B">
      <w:pPr>
        <w:pStyle w:val="c"/>
        <w:adjustRightInd/>
        <w:spacing w:line="480" w:lineRule="auto"/>
        <w:ind w:firstLineChars="200" w:firstLine="404"/>
        <w:rPr>
          <w:rFonts w:ascii="宋体" w:eastAsia="宋体" w:hAnsi="宋体"/>
          <w:spacing w:val="-4"/>
          <w:kern w:val="2"/>
          <w:sz w:val="21"/>
          <w:szCs w:val="21"/>
        </w:rPr>
      </w:pPr>
      <w:r w:rsidRPr="008E7399">
        <w:rPr>
          <w:rFonts w:ascii="宋体" w:eastAsia="宋体" w:hAnsi="宋体" w:hint="eastAsia"/>
          <w:spacing w:val="-4"/>
          <w:kern w:val="2"/>
          <w:sz w:val="21"/>
          <w:szCs w:val="21"/>
        </w:rPr>
        <w:t>法定代表人</w:t>
      </w:r>
      <w:r>
        <w:rPr>
          <w:rFonts w:ascii="宋体" w:eastAsia="宋体" w:hAnsi="宋体" w:hint="eastAsia"/>
          <w:spacing w:val="-4"/>
          <w:kern w:val="2"/>
          <w:sz w:val="21"/>
          <w:szCs w:val="21"/>
        </w:rPr>
        <w:t>或</w:t>
      </w:r>
      <w:r w:rsidRPr="008E7399">
        <w:rPr>
          <w:rFonts w:ascii="宋体" w:eastAsia="宋体" w:hAnsi="宋体" w:hint="eastAsia"/>
          <w:spacing w:val="-4"/>
          <w:kern w:val="2"/>
          <w:sz w:val="21"/>
          <w:szCs w:val="21"/>
        </w:rPr>
        <w:t>授权代理人</w:t>
      </w:r>
      <w:r>
        <w:rPr>
          <w:rFonts w:ascii="宋体" w:eastAsia="宋体" w:hAnsi="宋体" w:hint="eastAsia"/>
          <w:spacing w:val="-4"/>
          <w:kern w:val="2"/>
          <w:sz w:val="21"/>
          <w:szCs w:val="21"/>
        </w:rPr>
        <w:t>（签字）</w:t>
      </w:r>
      <w:r w:rsidRPr="008E7399">
        <w:rPr>
          <w:rFonts w:ascii="宋体" w:eastAsia="宋体" w:hAnsi="宋体" w:hint="eastAsia"/>
          <w:spacing w:val="-4"/>
          <w:kern w:val="2"/>
          <w:sz w:val="21"/>
          <w:szCs w:val="21"/>
        </w:rPr>
        <w:t>：</w:t>
      </w:r>
      <w:r>
        <w:rPr>
          <w:rFonts w:ascii="宋体" w:eastAsia="宋体" w:hAnsi="宋体" w:hint="eastAsia"/>
          <w:spacing w:val="-4"/>
          <w:kern w:val="2"/>
          <w:sz w:val="21"/>
          <w:szCs w:val="21"/>
        </w:rPr>
        <w:t xml:space="preserve">      </w:t>
      </w:r>
      <w:r w:rsidRPr="008E7399">
        <w:rPr>
          <w:rFonts w:ascii="宋体" w:eastAsia="宋体" w:hAnsi="宋体" w:hint="eastAsia"/>
          <w:spacing w:val="-4"/>
          <w:kern w:val="2"/>
          <w:sz w:val="21"/>
          <w:szCs w:val="21"/>
        </w:rPr>
        <w:t xml:space="preserve">   法定代表人</w:t>
      </w:r>
      <w:r>
        <w:rPr>
          <w:rFonts w:ascii="宋体" w:eastAsia="宋体" w:hAnsi="宋体" w:hint="eastAsia"/>
          <w:spacing w:val="-4"/>
          <w:kern w:val="2"/>
          <w:sz w:val="21"/>
          <w:szCs w:val="21"/>
        </w:rPr>
        <w:t>或</w:t>
      </w:r>
      <w:r w:rsidRPr="008E7399">
        <w:rPr>
          <w:rFonts w:ascii="宋体" w:eastAsia="宋体" w:hAnsi="宋体" w:hint="eastAsia"/>
          <w:spacing w:val="-4"/>
          <w:kern w:val="2"/>
          <w:sz w:val="21"/>
          <w:szCs w:val="21"/>
        </w:rPr>
        <w:t>授权代理人</w:t>
      </w:r>
      <w:r>
        <w:rPr>
          <w:rFonts w:ascii="宋体" w:eastAsia="宋体" w:hAnsi="宋体" w:hint="eastAsia"/>
          <w:spacing w:val="-4"/>
          <w:kern w:val="2"/>
          <w:sz w:val="21"/>
          <w:szCs w:val="21"/>
        </w:rPr>
        <w:t>（签字）</w:t>
      </w:r>
      <w:r w:rsidRPr="008E7399">
        <w:rPr>
          <w:rFonts w:ascii="宋体" w:eastAsia="宋体" w:hAnsi="宋体" w:hint="eastAsia"/>
          <w:spacing w:val="-4"/>
          <w:kern w:val="2"/>
          <w:sz w:val="21"/>
          <w:szCs w:val="21"/>
        </w:rPr>
        <w:t>：</w:t>
      </w:r>
    </w:p>
    <w:p w:rsidR="00371C9B" w:rsidRPr="00815C37" w:rsidRDefault="00371C9B" w:rsidP="00371C9B">
      <w:pPr>
        <w:spacing w:line="360" w:lineRule="auto"/>
        <w:ind w:firstLineChars="200" w:firstLine="424"/>
        <w:rPr>
          <w:spacing w:val="-4"/>
          <w:szCs w:val="21"/>
        </w:rPr>
      </w:pPr>
      <w:r w:rsidRPr="00815C37">
        <w:rPr>
          <w:spacing w:val="-4"/>
          <w:szCs w:val="21"/>
        </w:rPr>
        <w:t xml:space="preserve">纳税人识别号：123303007743926187  </w:t>
      </w:r>
      <w:r>
        <w:rPr>
          <w:spacing w:val="-4"/>
          <w:szCs w:val="21"/>
        </w:rPr>
        <w:t xml:space="preserve">   </w:t>
      </w:r>
      <w:r w:rsidRPr="00815C37">
        <w:rPr>
          <w:spacing w:val="-4"/>
          <w:szCs w:val="21"/>
        </w:rPr>
        <w:t xml:space="preserve"> 纳税人识别号：</w:t>
      </w:r>
    </w:p>
    <w:p w:rsidR="00371C9B" w:rsidRPr="00815C37" w:rsidRDefault="00371C9B" w:rsidP="00371C9B">
      <w:pPr>
        <w:spacing w:line="360" w:lineRule="auto"/>
        <w:ind w:leftChars="201" w:left="4894" w:hangingChars="2100" w:hanging="4452"/>
        <w:rPr>
          <w:spacing w:val="-4"/>
          <w:szCs w:val="21"/>
        </w:rPr>
      </w:pPr>
      <w:r w:rsidRPr="00815C37">
        <w:rPr>
          <w:spacing w:val="-4"/>
          <w:szCs w:val="21"/>
        </w:rPr>
        <w:t xml:space="preserve">地址：温州市学院西路270号         </w:t>
      </w:r>
      <w:r>
        <w:rPr>
          <w:spacing w:val="-4"/>
          <w:szCs w:val="21"/>
        </w:rPr>
        <w:t xml:space="preserve">    </w:t>
      </w:r>
      <w:r w:rsidRPr="00815C37">
        <w:rPr>
          <w:spacing w:val="-4"/>
          <w:szCs w:val="21"/>
        </w:rPr>
        <w:t xml:space="preserve">地址： </w:t>
      </w:r>
    </w:p>
    <w:p w:rsidR="00371C9B" w:rsidRPr="00815C37" w:rsidRDefault="00371C9B" w:rsidP="00371C9B">
      <w:pPr>
        <w:tabs>
          <w:tab w:val="left" w:pos="4536"/>
        </w:tabs>
        <w:spacing w:line="360" w:lineRule="auto"/>
        <w:ind w:firstLineChars="200" w:firstLine="424"/>
        <w:rPr>
          <w:spacing w:val="-4"/>
          <w:szCs w:val="21"/>
        </w:rPr>
      </w:pPr>
      <w:r w:rsidRPr="00815C37">
        <w:rPr>
          <w:spacing w:val="-4"/>
          <w:szCs w:val="21"/>
        </w:rPr>
        <w:t xml:space="preserve">开户行：中国建设银行温州分行      </w:t>
      </w:r>
      <w:r>
        <w:rPr>
          <w:spacing w:val="-4"/>
          <w:szCs w:val="21"/>
        </w:rPr>
        <w:t xml:space="preserve">   </w:t>
      </w:r>
      <w:r w:rsidRPr="00815C37">
        <w:rPr>
          <w:spacing w:val="-4"/>
          <w:szCs w:val="21"/>
        </w:rPr>
        <w:t xml:space="preserve"> 开户行： </w:t>
      </w:r>
    </w:p>
    <w:p w:rsidR="00371C9B" w:rsidRPr="008E7399" w:rsidRDefault="00371C9B" w:rsidP="00371C9B">
      <w:pPr>
        <w:spacing w:line="360" w:lineRule="auto"/>
        <w:ind w:firstLineChars="200" w:firstLine="424"/>
        <w:rPr>
          <w:spacing w:val="-4"/>
          <w:sz w:val="21"/>
          <w:szCs w:val="21"/>
        </w:rPr>
      </w:pPr>
      <w:r w:rsidRPr="00815C37">
        <w:rPr>
          <w:spacing w:val="-4"/>
          <w:szCs w:val="21"/>
        </w:rPr>
        <w:t>账号：33001623535059500077</w:t>
      </w:r>
      <w:r>
        <w:rPr>
          <w:spacing w:val="-4"/>
          <w:szCs w:val="21"/>
        </w:rPr>
        <w:t xml:space="preserve">        </w:t>
      </w:r>
      <w:r w:rsidRPr="00815C37">
        <w:rPr>
          <w:spacing w:val="-4"/>
          <w:szCs w:val="21"/>
        </w:rPr>
        <w:t xml:space="preserve"> </w:t>
      </w:r>
      <w:r>
        <w:rPr>
          <w:spacing w:val="-4"/>
          <w:szCs w:val="21"/>
        </w:rPr>
        <w:t xml:space="preserve">   </w:t>
      </w:r>
      <w:r w:rsidRPr="00815C37">
        <w:rPr>
          <w:spacing w:val="-4"/>
          <w:szCs w:val="21"/>
        </w:rPr>
        <w:t xml:space="preserve">账号： </w:t>
      </w:r>
    </w:p>
    <w:p w:rsidR="00371C9B" w:rsidRPr="008E7399" w:rsidRDefault="00371C9B" w:rsidP="00371C9B">
      <w:pPr>
        <w:pStyle w:val="c"/>
        <w:adjustRightInd/>
        <w:spacing w:line="480" w:lineRule="auto"/>
        <w:ind w:firstLineChars="200" w:firstLine="404"/>
        <w:rPr>
          <w:rFonts w:ascii="宋体" w:eastAsia="宋体" w:hAnsi="宋体"/>
          <w:spacing w:val="-4"/>
          <w:kern w:val="2"/>
          <w:sz w:val="21"/>
          <w:szCs w:val="21"/>
        </w:rPr>
      </w:pPr>
      <w:r w:rsidRPr="008E7399">
        <w:rPr>
          <w:rFonts w:ascii="宋体" w:eastAsia="宋体" w:hAnsi="宋体" w:hint="eastAsia"/>
          <w:spacing w:val="-4"/>
          <w:kern w:val="2"/>
          <w:sz w:val="21"/>
          <w:szCs w:val="21"/>
        </w:rPr>
        <w:t>联系电话：</w:t>
      </w:r>
      <w:r>
        <w:rPr>
          <w:rFonts w:ascii="宋体" w:eastAsia="宋体" w:hAnsi="宋体" w:hint="eastAsia"/>
          <w:spacing w:val="-4"/>
          <w:kern w:val="2"/>
          <w:sz w:val="21"/>
          <w:szCs w:val="21"/>
        </w:rPr>
        <w:t xml:space="preserve">0577-88068848                 </w:t>
      </w:r>
      <w:r w:rsidRPr="008E7399">
        <w:rPr>
          <w:rFonts w:ascii="宋体" w:eastAsia="宋体" w:hAnsi="宋体" w:hint="eastAsia"/>
          <w:spacing w:val="-4"/>
          <w:kern w:val="2"/>
          <w:sz w:val="21"/>
          <w:szCs w:val="21"/>
        </w:rPr>
        <w:t>联系电话：</w:t>
      </w:r>
    </w:p>
    <w:p w:rsidR="00503B71" w:rsidRPr="00503B71" w:rsidRDefault="00371C9B" w:rsidP="00503B71">
      <w:pPr>
        <w:spacing w:line="480" w:lineRule="auto"/>
        <w:ind w:firstLineChars="200" w:firstLine="404"/>
        <w:rPr>
          <w:rFonts w:hint="eastAsia"/>
          <w:spacing w:val="-4"/>
          <w:sz w:val="21"/>
          <w:szCs w:val="21"/>
        </w:rPr>
      </w:pPr>
      <w:r w:rsidRPr="008E7399">
        <w:rPr>
          <w:rFonts w:hint="eastAsia"/>
          <w:spacing w:val="-4"/>
          <w:sz w:val="21"/>
          <w:szCs w:val="21"/>
        </w:rPr>
        <w:t xml:space="preserve">日期：                             </w:t>
      </w:r>
      <w:r>
        <w:rPr>
          <w:spacing w:val="-4"/>
          <w:sz w:val="21"/>
          <w:szCs w:val="21"/>
        </w:rPr>
        <w:t xml:space="preserve">     </w:t>
      </w:r>
      <w:r w:rsidRPr="008E7399">
        <w:rPr>
          <w:rFonts w:hint="eastAsia"/>
          <w:spacing w:val="-4"/>
          <w:sz w:val="21"/>
          <w:szCs w:val="21"/>
        </w:rPr>
        <w:t xml:space="preserve"> 日期：</w:t>
      </w:r>
    </w:p>
    <w:p w:rsidR="00F5325C" w:rsidRDefault="00F5325C" w:rsidP="00F5325C">
      <w:pPr>
        <w:jc w:val="center"/>
        <w:rPr>
          <w:rFonts w:ascii="黑体" w:eastAsia="黑体" w:hAnsi="新宋体"/>
          <w:b/>
          <w:sz w:val="32"/>
          <w:szCs w:val="32"/>
        </w:rPr>
      </w:pPr>
      <w:r>
        <w:rPr>
          <w:rFonts w:ascii="黑体" w:eastAsia="黑体" w:hAnsi="新宋体" w:hint="eastAsia"/>
          <w:b/>
          <w:sz w:val="32"/>
          <w:szCs w:val="32"/>
        </w:rPr>
        <w:lastRenderedPageBreak/>
        <w:t>廉洁协议书</w:t>
      </w:r>
    </w:p>
    <w:p w:rsidR="00F5325C" w:rsidRDefault="00F5325C" w:rsidP="00F5325C">
      <w:pPr>
        <w:jc w:val="center"/>
        <w:rPr>
          <w:rFonts w:ascii="新宋体" w:eastAsia="新宋体" w:hAnsi="新宋体"/>
          <w:b/>
          <w:szCs w:val="21"/>
        </w:rPr>
      </w:pPr>
      <w:r>
        <w:rPr>
          <w:rFonts w:ascii="新宋体" w:eastAsia="新宋体" w:hAnsi="新宋体" w:hint="eastAsia"/>
          <w:b/>
          <w:szCs w:val="21"/>
        </w:rPr>
        <w:t>——货物/服务购销合同附件</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甲方：温州医科大学附属眼视光医院</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乙方：</w:t>
      </w:r>
      <w:r>
        <w:rPr>
          <w:rFonts w:ascii="仿宋" w:eastAsia="仿宋" w:hAnsi="仿宋" w:cs="仿宋"/>
          <w:bCs/>
          <w:sz w:val="24"/>
        </w:rPr>
        <w:t xml:space="preserve"> </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为加强货物/服务购销中廉政建设和行风建设，进一步规范货物/服务购销行为，抵制商业贿赂，预防职务犯罪，从源头上制止腐败现象和不正之风的产生，维护公正、公平，维护患者和甲乙双方的合法权益，甲方与乙方在签订货物/服务购销合同时，特签订廉洁协议书（购销合同附件）。</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第一条：甲乙双方的责任</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甲乙双方都应认真遵守国家廉政从业法律、法规和规章制度，认真做好货物/服务购销工作。</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一、甲方的责任</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（一）甲方不准以任何借口向乙方索要现金、有价证券、开单费、回扣、提成等，不得擅自就采购项目进行私下商谈，不得透露有关招投标内控信息等商业秘密。</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（二）甲方所购货物/服务必须实价开票、账务结票。甲方在货物/服务采购中不采用折扣和账外账等方式向经销单位获取不正当费用，但乙方必须根据市场情况以最优惠价向甲方提供有关用品。</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二、乙方的责任</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（一）乙方提供给甲方的货物/服务必须符合国家质量标准，及时配送，如发现质量不符合规定要求者，将立即停用，扣发该货款，并追究有关责任。</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进入甲方的乙方货物/服务一律由甲方相关部门统一管理，统一采供。乙方不得到采购人员等相关人员的家中洽谈业务，不得到科室等私下向使用人员等相关人员进行任何形式的促销活动，不得以任何形式给使用人员等相关人员进行任何形式的促销活动。</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（三）乙方不得擅自到科室推销货物/服务，乙方的新货物/服务如需宣传推广工作，可通过公司相关职能部门统一公开组织，不准乙方及其代表在科室进行其货物/服务宣传和促销活动，干扰正常工作秩序。</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第二条：对责任人的处理：</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一、甲方工作人员如违反本合同，利用职务之便开方提成，利用职权向乙方索要红包、礼金、回扣等行为的，乙方须向甲方纪检监察部门反映，一经查实，</w:t>
      </w:r>
      <w:r>
        <w:rPr>
          <w:rFonts w:ascii="仿宋" w:eastAsia="仿宋" w:hAnsi="仿宋" w:cs="仿宋" w:hint="eastAsia"/>
          <w:bCs/>
          <w:sz w:val="24"/>
        </w:rPr>
        <w:lastRenderedPageBreak/>
        <w:t>甲方将依法依规严肃处理，并严格为举报者保密。情节严重者，依照有关规定给予党纪、政纪处分或组织处理；构成犯罪的，移交有关部门依法追究刑事责任。</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乙方工作人员有违反本协议的，一经查实，甲方将立即停止与乙方的一切业务往来，并列入本院商业贿赂“黑名单”；对列入“黑名单”的生产经营企业，公司3年之内将不再与其签订任何购销合同。按照管理权限上报追究责任；凡因货物/服务质量问题造成甲方及患者利益受损的，乙方负全部责任并赔偿甲方及患者全部经济损失及承担相应民事责任，甲方中止与乙方的业务关系，情节严重者，甲方有权向司法机关移交。</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第三条：本协议与合同同样具有法律效力，经双方签署后立即生效。</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第四条：本协议的有效期为双方签署之日起至乙方货物/服务完全退出甲方使用周期为止。</w:t>
      </w: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第五条：本责任书一式肆份，甲方贰份、乙方贰份。</w:t>
      </w:r>
    </w:p>
    <w:p w:rsidR="00F5325C" w:rsidRDefault="00F5325C" w:rsidP="00F5325C">
      <w:pPr>
        <w:widowControl/>
        <w:spacing w:beforeLines="50" w:before="156" w:afterLines="50" w:after="156" w:line="276" w:lineRule="auto"/>
        <w:ind w:firstLine="482"/>
        <w:rPr>
          <w:rFonts w:ascii="仿宋" w:eastAsia="仿宋" w:hAnsi="仿宋" w:cs="仿宋"/>
          <w:bCs/>
          <w:sz w:val="24"/>
        </w:rPr>
      </w:pP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bCs/>
          <w:sz w:val="24"/>
        </w:rPr>
        <w:t>甲方（公章）：</w:t>
      </w:r>
      <w:r>
        <w:rPr>
          <w:rFonts w:ascii="仿宋" w:eastAsia="仿宋" w:hAnsi="仿宋" w:cs="仿宋" w:hint="eastAsia"/>
          <w:bCs/>
          <w:sz w:val="24"/>
        </w:rPr>
        <w:t xml:space="preserve">                        </w:t>
      </w:r>
      <w:r>
        <w:rPr>
          <w:rFonts w:ascii="仿宋" w:eastAsia="仿宋" w:hAnsi="仿宋" w:cs="仿宋"/>
          <w:bCs/>
          <w:sz w:val="24"/>
        </w:rPr>
        <w:t>乙方（公章）</w:t>
      </w:r>
      <w:r>
        <w:rPr>
          <w:rFonts w:ascii="仿宋" w:eastAsia="仿宋" w:hAnsi="仿宋" w:cs="仿宋" w:hint="eastAsia"/>
          <w:bCs/>
          <w:sz w:val="24"/>
        </w:rPr>
        <w:t>：</w:t>
      </w:r>
    </w:p>
    <w:p w:rsidR="00F5325C" w:rsidRDefault="00F5325C" w:rsidP="00F5325C">
      <w:pPr>
        <w:widowControl/>
        <w:spacing w:beforeLines="50" w:before="156" w:afterLines="50" w:after="156" w:line="276" w:lineRule="auto"/>
        <w:ind w:firstLine="482"/>
        <w:rPr>
          <w:rFonts w:ascii="仿宋" w:eastAsia="仿宋" w:hAnsi="仿宋" w:cs="仿宋"/>
          <w:bCs/>
          <w:sz w:val="24"/>
        </w:rPr>
      </w:pP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法定代表人或授权代理人：              法定代表人或授权代理人：</w:t>
      </w:r>
    </w:p>
    <w:p w:rsidR="00F5325C" w:rsidRDefault="00F5325C" w:rsidP="00F5325C">
      <w:pPr>
        <w:widowControl/>
        <w:spacing w:beforeLines="50" w:before="156" w:afterLines="50" w:after="156" w:line="276" w:lineRule="auto"/>
        <w:ind w:firstLine="482"/>
        <w:rPr>
          <w:rFonts w:ascii="仿宋" w:eastAsia="仿宋" w:hAnsi="仿宋" w:cs="仿宋"/>
          <w:bCs/>
          <w:sz w:val="24"/>
        </w:rPr>
      </w:pPr>
    </w:p>
    <w:p w:rsidR="00F5325C" w:rsidRDefault="00F5325C" w:rsidP="00F5325C">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bCs/>
          <w:sz w:val="24"/>
        </w:rPr>
        <w:t>日期：</w:t>
      </w:r>
      <w:r>
        <w:rPr>
          <w:rFonts w:ascii="仿宋" w:eastAsia="仿宋" w:hAnsi="仿宋" w:cs="仿宋" w:hint="eastAsia"/>
          <w:bCs/>
          <w:sz w:val="24"/>
        </w:rPr>
        <w:t xml:space="preserve">                                     </w:t>
      </w:r>
    </w:p>
    <w:p w:rsidR="00F5325C" w:rsidRDefault="00F5325C" w:rsidP="00F5325C">
      <w:pPr>
        <w:widowControl/>
        <w:spacing w:beforeLines="50" w:before="156" w:afterLines="50" w:after="156" w:line="276" w:lineRule="auto"/>
        <w:ind w:firstLine="482"/>
        <w:rPr>
          <w:rFonts w:ascii="仿宋" w:eastAsia="仿宋" w:hAnsi="仿宋" w:cs="仿宋"/>
          <w:bCs/>
          <w:sz w:val="24"/>
        </w:rPr>
      </w:pPr>
    </w:p>
    <w:p w:rsidR="00F5325C" w:rsidRDefault="00F5325C" w:rsidP="00F5325C">
      <w:pPr>
        <w:pStyle w:val="a0"/>
      </w:pPr>
    </w:p>
    <w:p w:rsidR="00F5325C" w:rsidRDefault="00F5325C" w:rsidP="00F5325C"/>
    <w:p w:rsidR="001A07EA" w:rsidRDefault="001A07EA">
      <w:pPr>
        <w:rPr>
          <w:rFonts w:ascii="新宋体" w:eastAsia="新宋体" w:hAnsi="新宋体"/>
          <w:b/>
          <w:bCs/>
          <w:sz w:val="28"/>
          <w:szCs w:val="28"/>
        </w:rPr>
      </w:pPr>
    </w:p>
    <w:sectPr w:rsidR="001A07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47" w:rsidRDefault="00983F47">
      <w:r>
        <w:separator/>
      </w:r>
    </w:p>
  </w:endnote>
  <w:endnote w:type="continuationSeparator" w:id="0">
    <w:p w:rsidR="00983F47" w:rsidRDefault="0098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9F" w:rsidRDefault="0082479F">
    <w:pPr>
      <w:pStyle w:val="a9"/>
      <w:framePr w:wrap="around" w:vAnchor="text" w:hAnchor="margin" w:xAlign="center" w:y="1"/>
      <w:rPr>
        <w:rStyle w:val="af"/>
      </w:rPr>
    </w:pPr>
    <w:r>
      <w:fldChar w:fldCharType="begin"/>
    </w:r>
    <w:r>
      <w:rPr>
        <w:rStyle w:val="af"/>
      </w:rPr>
      <w:instrText xml:space="preserve">PAGE  </w:instrText>
    </w:r>
    <w:r>
      <w:fldChar w:fldCharType="end"/>
    </w:r>
  </w:p>
  <w:p w:rsidR="0082479F" w:rsidRDefault="0082479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9F" w:rsidRDefault="0082479F">
    <w:pPr>
      <w:pStyle w:val="a9"/>
      <w:framePr w:wrap="around" w:vAnchor="text" w:hAnchor="margin" w:xAlign="center" w:y="1"/>
      <w:rPr>
        <w:rStyle w:val="af"/>
      </w:rPr>
    </w:pPr>
    <w:r>
      <w:fldChar w:fldCharType="begin"/>
    </w:r>
    <w:r>
      <w:rPr>
        <w:rStyle w:val="af"/>
      </w:rPr>
      <w:instrText xml:space="preserve">PAGE  </w:instrText>
    </w:r>
    <w:r>
      <w:fldChar w:fldCharType="separate"/>
    </w:r>
    <w:r w:rsidR="00C1322C">
      <w:rPr>
        <w:rStyle w:val="af"/>
        <w:noProof/>
      </w:rPr>
      <w:t>11</w:t>
    </w:r>
    <w:r>
      <w:fldChar w:fldCharType="end"/>
    </w:r>
  </w:p>
  <w:p w:rsidR="0082479F" w:rsidRDefault="0082479F">
    <w:pPr>
      <w:pStyle w:val="a9"/>
      <w:ind w:right="360" w:firstLineChars="2500" w:firstLine="45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9F" w:rsidRDefault="0082479F">
    <w:pPr>
      <w:pStyle w:val="a9"/>
      <w:ind w:right="3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47" w:rsidRDefault="00983F47">
      <w:r>
        <w:separator/>
      </w:r>
    </w:p>
  </w:footnote>
  <w:footnote w:type="continuationSeparator" w:id="0">
    <w:p w:rsidR="00983F47" w:rsidRDefault="00983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C88"/>
    <w:multiLevelType w:val="hybridMultilevel"/>
    <w:tmpl w:val="9A60F1DA"/>
    <w:lvl w:ilvl="0" w:tplc="FBFECEC2">
      <w:start w:val="1"/>
      <w:numFmt w:val="decimal"/>
      <w:suff w:val="nothing"/>
      <w:lvlText w:val="%1."/>
      <w:lvlJc w:val="left"/>
      <w:pPr>
        <w:ind w:left="842"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D82315D"/>
    <w:multiLevelType w:val="hybridMultilevel"/>
    <w:tmpl w:val="48F0755A"/>
    <w:lvl w:ilvl="0" w:tplc="7EEE17BA">
      <w:start w:val="1"/>
      <w:numFmt w:val="decimal"/>
      <w:lvlText w:val="%1."/>
      <w:lvlJc w:val="left"/>
      <w:pPr>
        <w:ind w:left="824" w:hanging="420"/>
      </w:pPr>
      <w:rPr>
        <w:rFonts w:hint="eastAsia"/>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57E2BCA">
      <w:start w:val="1"/>
      <w:numFmt w:val="decimal"/>
      <w:suff w:val="space"/>
      <w:lvlText w:val="%4."/>
      <w:lvlJc w:val="left"/>
      <w:pPr>
        <w:ind w:left="2084" w:hanging="420"/>
      </w:pPr>
      <w:rPr>
        <w:rFonts w:hint="eastAsia"/>
      </w:r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2" w15:restartNumberingAfterBreak="0">
    <w:nsid w:val="370D588E"/>
    <w:multiLevelType w:val="singleLevel"/>
    <w:tmpl w:val="370D588E"/>
    <w:lvl w:ilvl="0">
      <w:start w:val="2"/>
      <w:numFmt w:val="decimal"/>
      <w:suff w:val="nothing"/>
      <w:lvlText w:val="%1、"/>
      <w:lvlJc w:val="left"/>
    </w:lvl>
  </w:abstractNum>
  <w:abstractNum w:abstractNumId="3" w15:restartNumberingAfterBreak="0">
    <w:nsid w:val="4DF03DB2"/>
    <w:multiLevelType w:val="hybridMultilevel"/>
    <w:tmpl w:val="64A80096"/>
    <w:lvl w:ilvl="0" w:tplc="890C11F6">
      <w:start w:val="1"/>
      <w:numFmt w:val="decimal"/>
      <w:suff w:val="space"/>
      <w:lvlText w:val="%1."/>
      <w:lvlJc w:val="left"/>
      <w:pPr>
        <w:ind w:left="784" w:hanging="360"/>
      </w:pPr>
      <w:rPr>
        <w:rFonts w:hint="eastAsia"/>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C066B8"/>
    <w:multiLevelType w:val="hybridMultilevel"/>
    <w:tmpl w:val="B734ECB4"/>
    <w:lvl w:ilvl="0" w:tplc="D304E9A4">
      <w:start w:val="1"/>
      <w:numFmt w:val="decimal"/>
      <w:suff w:val="nothing"/>
      <w:lvlText w:val="%1."/>
      <w:lvlJc w:val="right"/>
      <w:pPr>
        <w:ind w:left="741" w:hanging="315"/>
      </w:pPr>
      <w:rPr>
        <w:rFonts w:hint="eastAsia"/>
      </w:rPr>
    </w:lvl>
    <w:lvl w:ilvl="1" w:tplc="763C452E">
      <w:start w:val="1"/>
      <w:numFmt w:val="decimal"/>
      <w:lvlText w:val="%2、"/>
      <w:lvlJc w:val="left"/>
      <w:pPr>
        <w:ind w:left="1632" w:hanging="360"/>
      </w:pPr>
      <w:rPr>
        <w:rFonts w:asciiTheme="minorEastAsia" w:eastAsiaTheme="minorEastAsia" w:hAnsiTheme="minorEastAsia" w:cs="宋体"/>
        <w:lang w:eastAsia="zh-CN"/>
      </w:rPr>
    </w:lvl>
    <w:lvl w:ilvl="2" w:tplc="2BA00898">
      <w:start w:val="1"/>
      <w:numFmt w:val="ideographTraditional"/>
      <w:lvlText w:val="%3、"/>
      <w:lvlJc w:val="left"/>
      <w:pPr>
        <w:ind w:left="2082" w:hanging="390"/>
      </w:pPr>
      <w:rPr>
        <w:rFonts w:hint="default"/>
      </w:r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5" w15:restartNumberingAfterBreak="0">
    <w:nsid w:val="56105ED1"/>
    <w:multiLevelType w:val="hybridMultilevel"/>
    <w:tmpl w:val="B734ECB4"/>
    <w:lvl w:ilvl="0" w:tplc="D304E9A4">
      <w:start w:val="1"/>
      <w:numFmt w:val="decimal"/>
      <w:suff w:val="nothing"/>
      <w:lvlText w:val="%1."/>
      <w:lvlJc w:val="right"/>
      <w:pPr>
        <w:ind w:left="315" w:hanging="315"/>
      </w:pPr>
      <w:rPr>
        <w:rFonts w:hint="eastAsia"/>
      </w:rPr>
    </w:lvl>
    <w:lvl w:ilvl="1" w:tplc="763C452E">
      <w:start w:val="1"/>
      <w:numFmt w:val="decimal"/>
      <w:lvlText w:val="%2、"/>
      <w:lvlJc w:val="left"/>
      <w:pPr>
        <w:ind w:left="1206" w:hanging="360"/>
      </w:pPr>
      <w:rPr>
        <w:rFonts w:asciiTheme="minorEastAsia" w:eastAsiaTheme="minorEastAsia" w:hAnsiTheme="minorEastAsia" w:cs="宋体"/>
        <w:lang w:eastAsia="zh-CN"/>
      </w:rPr>
    </w:lvl>
    <w:lvl w:ilvl="2" w:tplc="2BA00898">
      <w:start w:val="1"/>
      <w:numFmt w:val="ideographTraditional"/>
      <w:lvlText w:val="%3、"/>
      <w:lvlJc w:val="left"/>
      <w:pPr>
        <w:ind w:left="1656" w:hanging="390"/>
      </w:pPr>
      <w:rPr>
        <w:rFonts w:hint="default"/>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58311AB2"/>
    <w:multiLevelType w:val="hybridMultilevel"/>
    <w:tmpl w:val="B734ECB4"/>
    <w:lvl w:ilvl="0" w:tplc="D304E9A4">
      <w:start w:val="1"/>
      <w:numFmt w:val="decimal"/>
      <w:suff w:val="nothing"/>
      <w:lvlText w:val="%1."/>
      <w:lvlJc w:val="right"/>
      <w:pPr>
        <w:ind w:left="741" w:hanging="315"/>
      </w:pPr>
      <w:rPr>
        <w:rFonts w:hint="eastAsia"/>
      </w:rPr>
    </w:lvl>
    <w:lvl w:ilvl="1" w:tplc="763C452E">
      <w:start w:val="1"/>
      <w:numFmt w:val="decimal"/>
      <w:lvlText w:val="%2、"/>
      <w:lvlJc w:val="left"/>
      <w:pPr>
        <w:ind w:left="1632" w:hanging="360"/>
      </w:pPr>
      <w:rPr>
        <w:rFonts w:asciiTheme="minorEastAsia" w:eastAsiaTheme="minorEastAsia" w:hAnsiTheme="minorEastAsia" w:cs="宋体"/>
        <w:lang w:eastAsia="zh-CN"/>
      </w:rPr>
    </w:lvl>
    <w:lvl w:ilvl="2" w:tplc="2BA00898">
      <w:start w:val="1"/>
      <w:numFmt w:val="ideographTraditional"/>
      <w:lvlText w:val="%3、"/>
      <w:lvlJc w:val="left"/>
      <w:pPr>
        <w:ind w:left="2082" w:hanging="390"/>
      </w:pPr>
      <w:rPr>
        <w:rFonts w:hint="default"/>
      </w:r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7" w15:restartNumberingAfterBreak="0">
    <w:nsid w:val="604B5E6C"/>
    <w:multiLevelType w:val="hybridMultilevel"/>
    <w:tmpl w:val="D30CF6FA"/>
    <w:lvl w:ilvl="0" w:tplc="924611E4">
      <w:start w:val="1"/>
      <w:numFmt w:val="decimal"/>
      <w:suff w:val="space"/>
      <w:lvlText w:val="%1."/>
      <w:lvlJc w:val="left"/>
      <w:pPr>
        <w:ind w:left="784" w:hanging="360"/>
      </w:pPr>
      <w:rPr>
        <w:rFonts w:hint="eastAsia"/>
        <w:color w:val="000000" w:themeColor="text1"/>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05D1B31"/>
    <w:multiLevelType w:val="hybridMultilevel"/>
    <w:tmpl w:val="E8767552"/>
    <w:lvl w:ilvl="0" w:tplc="F0548B00">
      <w:start w:val="1"/>
      <w:numFmt w:val="decimal"/>
      <w:suff w:val="space"/>
      <w:lvlText w:val="%1."/>
      <w:lvlJc w:val="left"/>
      <w:pPr>
        <w:ind w:left="784" w:hanging="360"/>
      </w:pPr>
      <w:rPr>
        <w:rFonts w:hint="eastAsia"/>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DD13FC5"/>
    <w:multiLevelType w:val="hybridMultilevel"/>
    <w:tmpl w:val="4FB435A4"/>
    <w:lvl w:ilvl="0" w:tplc="3C0C1EC0">
      <w:start w:val="1"/>
      <w:numFmt w:val="decimal"/>
      <w:suff w:val="space"/>
      <w:lvlText w:val="%1."/>
      <w:lvlJc w:val="left"/>
      <w:pPr>
        <w:ind w:left="844" w:hanging="420"/>
      </w:pPr>
      <w:rPr>
        <w:rFonts w:hint="eastAsia"/>
        <w:color w:val="000000" w:themeColor="text1"/>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10" w15:restartNumberingAfterBreak="0">
    <w:nsid w:val="731244DA"/>
    <w:multiLevelType w:val="multilevel"/>
    <w:tmpl w:val="731244DA"/>
    <w:lvl w:ilvl="0">
      <w:start w:val="1"/>
      <w:numFmt w:val="japaneseCounting"/>
      <w:lvlText w:val="第%1条"/>
      <w:lvlJc w:val="left"/>
      <w:pPr>
        <w:ind w:left="1322" w:hanging="840"/>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2"/>
  </w:num>
  <w:num w:numId="2">
    <w:abstractNumId w:val="7"/>
  </w:num>
  <w:num w:numId="3">
    <w:abstractNumId w:val="3"/>
  </w:num>
  <w:num w:numId="4">
    <w:abstractNumId w:val="8"/>
  </w:num>
  <w:num w:numId="5">
    <w:abstractNumId w:val="5"/>
  </w:num>
  <w:num w:numId="6">
    <w:abstractNumId w:val="4"/>
  </w:num>
  <w:num w:numId="7">
    <w:abstractNumId w:val="6"/>
  </w:num>
  <w:num w:numId="8">
    <w:abstractNumId w:val="1"/>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56"/>
    <w:rsid w:val="000622D0"/>
    <w:rsid w:val="000643C5"/>
    <w:rsid w:val="000A0133"/>
    <w:rsid w:val="000D4B2E"/>
    <w:rsid w:val="000D56E5"/>
    <w:rsid w:val="001067F0"/>
    <w:rsid w:val="00110A75"/>
    <w:rsid w:val="00166EBB"/>
    <w:rsid w:val="001A07EA"/>
    <w:rsid w:val="001B58F5"/>
    <w:rsid w:val="001D0CAF"/>
    <w:rsid w:val="00273D32"/>
    <w:rsid w:val="002C6BAA"/>
    <w:rsid w:val="002D7447"/>
    <w:rsid w:val="00313B78"/>
    <w:rsid w:val="003421A3"/>
    <w:rsid w:val="00367982"/>
    <w:rsid w:val="00371C9B"/>
    <w:rsid w:val="00392630"/>
    <w:rsid w:val="003C16CA"/>
    <w:rsid w:val="003C2AF7"/>
    <w:rsid w:val="003C4625"/>
    <w:rsid w:val="00412151"/>
    <w:rsid w:val="004310CD"/>
    <w:rsid w:val="00463132"/>
    <w:rsid w:val="004C6638"/>
    <w:rsid w:val="004D3333"/>
    <w:rsid w:val="00503A2B"/>
    <w:rsid w:val="00503B71"/>
    <w:rsid w:val="005447DF"/>
    <w:rsid w:val="005D02A2"/>
    <w:rsid w:val="00612267"/>
    <w:rsid w:val="00620E56"/>
    <w:rsid w:val="006F0028"/>
    <w:rsid w:val="007014CD"/>
    <w:rsid w:val="00755E77"/>
    <w:rsid w:val="007B33EB"/>
    <w:rsid w:val="008152C1"/>
    <w:rsid w:val="0082479F"/>
    <w:rsid w:val="0085046F"/>
    <w:rsid w:val="00857F4F"/>
    <w:rsid w:val="00864108"/>
    <w:rsid w:val="00891468"/>
    <w:rsid w:val="008C72CF"/>
    <w:rsid w:val="008D6534"/>
    <w:rsid w:val="00934BB5"/>
    <w:rsid w:val="00950C1E"/>
    <w:rsid w:val="00964444"/>
    <w:rsid w:val="00983F47"/>
    <w:rsid w:val="0099426A"/>
    <w:rsid w:val="009C753F"/>
    <w:rsid w:val="009C7977"/>
    <w:rsid w:val="009D372E"/>
    <w:rsid w:val="00A41016"/>
    <w:rsid w:val="00A56BE8"/>
    <w:rsid w:val="00A61B40"/>
    <w:rsid w:val="00A61D46"/>
    <w:rsid w:val="00AC3F9F"/>
    <w:rsid w:val="00AC7FD7"/>
    <w:rsid w:val="00AF4654"/>
    <w:rsid w:val="00B66BA1"/>
    <w:rsid w:val="00BB0309"/>
    <w:rsid w:val="00C06E4B"/>
    <w:rsid w:val="00C1322C"/>
    <w:rsid w:val="00C14A7B"/>
    <w:rsid w:val="00C52674"/>
    <w:rsid w:val="00C96D1F"/>
    <w:rsid w:val="00CB16BE"/>
    <w:rsid w:val="00D44DC7"/>
    <w:rsid w:val="00D5613F"/>
    <w:rsid w:val="00DE3637"/>
    <w:rsid w:val="00DE3ACD"/>
    <w:rsid w:val="00E41B3A"/>
    <w:rsid w:val="00E55673"/>
    <w:rsid w:val="00E60330"/>
    <w:rsid w:val="00E73668"/>
    <w:rsid w:val="00EA5340"/>
    <w:rsid w:val="00F12C97"/>
    <w:rsid w:val="00F21B28"/>
    <w:rsid w:val="00F5119F"/>
    <w:rsid w:val="00F5325C"/>
    <w:rsid w:val="00F57EE0"/>
    <w:rsid w:val="00F621FC"/>
    <w:rsid w:val="00F74E84"/>
    <w:rsid w:val="00FA4887"/>
    <w:rsid w:val="00FF65A1"/>
    <w:rsid w:val="2A0E5FC0"/>
    <w:rsid w:val="46B823A5"/>
    <w:rsid w:val="4B950CC1"/>
    <w:rsid w:val="4DA77E2F"/>
    <w:rsid w:val="58F34F6B"/>
    <w:rsid w:val="666C3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B47808A"/>
  <w15:docId w15:val="{2C20BE84-65BE-4D0C-AE79-C274C69A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widowControl w:val="0"/>
      <w:autoSpaceDE w:val="0"/>
      <w:autoSpaceDN w:val="0"/>
    </w:pPr>
    <w:rPr>
      <w:rFonts w:ascii="宋体" w:eastAsia="宋体" w:hAnsi="宋体" w:cs="宋体"/>
      <w:sz w:val="22"/>
      <w:szCs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link w:val="a5"/>
    <w:qFormat/>
    <w:pPr>
      <w:tabs>
        <w:tab w:val="left" w:pos="482"/>
        <w:tab w:val="left" w:pos="2183"/>
        <w:tab w:val="left" w:pos="3884"/>
        <w:tab w:val="left" w:pos="5585"/>
      </w:tabs>
      <w:adjustRightInd w:val="0"/>
      <w:spacing w:after="0"/>
      <w:ind w:left="253" w:firstLine="482"/>
      <w:textAlignment w:val="baseline"/>
    </w:pPr>
    <w:rPr>
      <w:sz w:val="24"/>
      <w:szCs w:val="20"/>
    </w:rPr>
  </w:style>
  <w:style w:type="paragraph" w:styleId="a4">
    <w:name w:val="Body Text"/>
    <w:basedOn w:val="a"/>
    <w:link w:val="a6"/>
    <w:uiPriority w:val="99"/>
    <w:semiHidden/>
    <w:unhideWhenUsed/>
    <w:qFormat/>
    <w:pPr>
      <w:spacing w:after="120"/>
    </w:pPr>
  </w:style>
  <w:style w:type="paragraph" w:styleId="6">
    <w:name w:val="toc 6"/>
    <w:basedOn w:val="a"/>
    <w:next w:val="a"/>
    <w:uiPriority w:val="39"/>
    <w:unhideWhenUsed/>
    <w:qFormat/>
    <w:pPr>
      <w:ind w:leftChars="1000" w:left="2100"/>
    </w:pPr>
  </w:style>
  <w:style w:type="paragraph" w:styleId="a7">
    <w:name w:val="Body Text Indent"/>
    <w:basedOn w:val="a"/>
    <w:link w:val="a8"/>
    <w:uiPriority w:val="99"/>
    <w:unhideWhenUsed/>
    <w:qFormat/>
    <w:pPr>
      <w:spacing w:after="120"/>
      <w:ind w:leftChars="200" w:left="420"/>
    </w:pPr>
  </w:style>
  <w:style w:type="paragraph" w:styleId="a9">
    <w:name w:val="footer"/>
    <w:basedOn w:val="a"/>
    <w:link w:val="aa"/>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qFormat/>
    <w:pPr>
      <w:autoSpaceDE/>
      <w:autoSpaceDN/>
      <w:spacing w:before="60" w:after="60"/>
      <w:jc w:val="center"/>
      <w:outlineLvl w:val="0"/>
    </w:pPr>
    <w:rPr>
      <w:rFonts w:ascii="Cambria" w:eastAsiaTheme="minorEastAsia" w:hAnsi="Cambria" w:cstheme="minorBidi"/>
      <w:b/>
      <w:bCs/>
      <w:kern w:val="2"/>
      <w:sz w:val="21"/>
      <w:szCs w:val="32"/>
      <w:lang w:val="en-US" w:bidi="ar-SA"/>
    </w:rPr>
  </w:style>
  <w:style w:type="character" w:styleId="af">
    <w:name w:val="page number"/>
    <w:qFormat/>
  </w:style>
  <w:style w:type="character" w:customStyle="1" w:styleId="ac">
    <w:name w:val="页眉 字符"/>
    <w:basedOn w:val="a1"/>
    <w:link w:val="ab"/>
    <w:uiPriority w:val="99"/>
    <w:rPr>
      <w:sz w:val="18"/>
      <w:szCs w:val="18"/>
    </w:rPr>
  </w:style>
  <w:style w:type="character" w:customStyle="1" w:styleId="aa">
    <w:name w:val="页脚 字符"/>
    <w:basedOn w:val="a1"/>
    <w:link w:val="a9"/>
    <w:uiPriority w:val="99"/>
    <w:qFormat/>
    <w:rPr>
      <w:sz w:val="18"/>
      <w:szCs w:val="18"/>
    </w:rPr>
  </w:style>
  <w:style w:type="character" w:customStyle="1" w:styleId="a6">
    <w:name w:val="正文文本 字符"/>
    <w:basedOn w:val="a1"/>
    <w:link w:val="a4"/>
    <w:uiPriority w:val="99"/>
    <w:semiHidden/>
    <w:qFormat/>
    <w:rPr>
      <w:rFonts w:ascii="宋体" w:eastAsia="宋体" w:hAnsi="宋体" w:cs="宋体"/>
      <w:kern w:val="0"/>
      <w:sz w:val="22"/>
      <w:lang w:val="zh-CN" w:bidi="zh-CN"/>
    </w:rPr>
  </w:style>
  <w:style w:type="character" w:customStyle="1" w:styleId="a5">
    <w:name w:val="正文首行缩进 字符"/>
    <w:basedOn w:val="a6"/>
    <w:link w:val="a0"/>
    <w:qFormat/>
    <w:rPr>
      <w:rFonts w:ascii="宋体" w:eastAsia="宋体" w:hAnsi="宋体" w:cs="宋体"/>
      <w:kern w:val="0"/>
      <w:sz w:val="24"/>
      <w:szCs w:val="20"/>
      <w:lang w:val="zh-CN" w:bidi="zh-CN"/>
    </w:rPr>
  </w:style>
  <w:style w:type="character" w:customStyle="1" w:styleId="a8">
    <w:name w:val="正文文本缩进 字符"/>
    <w:basedOn w:val="a1"/>
    <w:link w:val="a7"/>
    <w:uiPriority w:val="99"/>
    <w:qFormat/>
    <w:rPr>
      <w:rFonts w:ascii="宋体" w:eastAsia="宋体" w:hAnsi="宋体" w:cs="宋体"/>
      <w:kern w:val="0"/>
      <w:sz w:val="22"/>
      <w:lang w:val="zh-CN" w:bidi="zh-CN"/>
    </w:rPr>
  </w:style>
  <w:style w:type="character" w:customStyle="1" w:styleId="ae">
    <w:name w:val="标题 字符"/>
    <w:basedOn w:val="a1"/>
    <w:link w:val="ad"/>
    <w:qFormat/>
    <w:rPr>
      <w:rFonts w:ascii="Cambria" w:hAnsi="Cambria"/>
      <w:b/>
      <w:bCs/>
      <w:szCs w:val="32"/>
    </w:rPr>
  </w:style>
  <w:style w:type="paragraph" w:customStyle="1" w:styleId="c">
    <w:name w:val="c"/>
    <w:qFormat/>
    <w:pPr>
      <w:widowControl w:val="0"/>
      <w:autoSpaceDE w:val="0"/>
      <w:autoSpaceDN w:val="0"/>
      <w:adjustRightInd w:val="0"/>
      <w:jc w:val="both"/>
    </w:pPr>
    <w:rPr>
      <w:rFonts w:ascii="Arial" w:hAnsi="Arial"/>
      <w:sz w:val="24"/>
      <w:szCs w:val="24"/>
    </w:rPr>
  </w:style>
  <w:style w:type="paragraph" w:styleId="af0">
    <w:name w:val="List Paragraph"/>
    <w:basedOn w:val="a"/>
    <w:uiPriority w:val="34"/>
    <w:qFormat/>
    <w:pPr>
      <w:autoSpaceDE/>
      <w:autoSpaceDN/>
      <w:ind w:firstLineChars="200" w:firstLine="420"/>
      <w:jc w:val="both"/>
    </w:pPr>
    <w:rPr>
      <w:rFonts w:ascii="Times New Roman" w:hAnsi="Times New Roman" w:cs="Times New Roman"/>
      <w:kern w:val="2"/>
      <w:sz w:val="21"/>
      <w:szCs w:val="24"/>
      <w:lang w:val="en-US" w:bidi="ar-SA"/>
    </w:rPr>
  </w:style>
  <w:style w:type="paragraph" w:styleId="af1">
    <w:name w:val="Date"/>
    <w:basedOn w:val="a"/>
    <w:next w:val="a"/>
    <w:link w:val="af2"/>
    <w:uiPriority w:val="99"/>
    <w:semiHidden/>
    <w:unhideWhenUsed/>
    <w:rsid w:val="00371C9B"/>
    <w:pPr>
      <w:ind w:leftChars="2500" w:left="100"/>
    </w:pPr>
  </w:style>
  <w:style w:type="character" w:customStyle="1" w:styleId="af2">
    <w:name w:val="日期 字符"/>
    <w:basedOn w:val="a1"/>
    <w:link w:val="af1"/>
    <w:uiPriority w:val="99"/>
    <w:semiHidden/>
    <w:rsid w:val="00371C9B"/>
    <w:rPr>
      <w:rFonts w:ascii="宋体" w:eastAsia="宋体" w:hAnsi="宋体" w:cs="宋体"/>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7042">
      <w:bodyDiv w:val="1"/>
      <w:marLeft w:val="0"/>
      <w:marRight w:val="0"/>
      <w:marTop w:val="0"/>
      <w:marBottom w:val="0"/>
      <w:divBdr>
        <w:top w:val="none" w:sz="0" w:space="0" w:color="auto"/>
        <w:left w:val="none" w:sz="0" w:space="0" w:color="auto"/>
        <w:bottom w:val="none" w:sz="0" w:space="0" w:color="auto"/>
        <w:right w:val="none" w:sz="0" w:space="0" w:color="auto"/>
      </w:divBdr>
    </w:div>
    <w:div w:id="259873371">
      <w:bodyDiv w:val="1"/>
      <w:marLeft w:val="0"/>
      <w:marRight w:val="0"/>
      <w:marTop w:val="0"/>
      <w:marBottom w:val="0"/>
      <w:divBdr>
        <w:top w:val="none" w:sz="0" w:space="0" w:color="auto"/>
        <w:left w:val="none" w:sz="0" w:space="0" w:color="auto"/>
        <w:bottom w:val="none" w:sz="0" w:space="0" w:color="auto"/>
        <w:right w:val="none" w:sz="0" w:space="0" w:color="auto"/>
      </w:divBdr>
    </w:div>
    <w:div w:id="922759828">
      <w:bodyDiv w:val="1"/>
      <w:marLeft w:val="0"/>
      <w:marRight w:val="0"/>
      <w:marTop w:val="0"/>
      <w:marBottom w:val="0"/>
      <w:divBdr>
        <w:top w:val="none" w:sz="0" w:space="0" w:color="auto"/>
        <w:left w:val="none" w:sz="0" w:space="0" w:color="auto"/>
        <w:bottom w:val="none" w:sz="0" w:space="0" w:color="auto"/>
        <w:right w:val="none" w:sz="0" w:space="0" w:color="auto"/>
      </w:divBdr>
    </w:div>
    <w:div w:id="974218790">
      <w:bodyDiv w:val="1"/>
      <w:marLeft w:val="0"/>
      <w:marRight w:val="0"/>
      <w:marTop w:val="0"/>
      <w:marBottom w:val="0"/>
      <w:divBdr>
        <w:top w:val="none" w:sz="0" w:space="0" w:color="auto"/>
        <w:left w:val="none" w:sz="0" w:space="0" w:color="auto"/>
        <w:bottom w:val="none" w:sz="0" w:space="0" w:color="auto"/>
        <w:right w:val="none" w:sz="0" w:space="0" w:color="auto"/>
      </w:divBdr>
    </w:div>
    <w:div w:id="1044791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14</Pages>
  <Words>1025</Words>
  <Characters>5849</Characters>
  <Application>Microsoft Office Word</Application>
  <DocSecurity>0</DocSecurity>
  <Lines>48</Lines>
  <Paragraphs>13</Paragraphs>
  <ScaleCrop>false</ScaleCrop>
  <Company>Microsoft</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2021-11-17T03:05:00Z</dcterms:created>
  <dcterms:modified xsi:type="dcterms:W3CDTF">2024-04-10T08:33:00Z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ADC173ABBBBF4406B3F685EA3C09465B</vt:lpwstr>
  </property>
</Properties>
</file>