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DD" w:rsidRDefault="000D0E1F">
      <w:pPr>
        <w:widowControl/>
        <w:jc w:val="left"/>
        <w:rPr>
          <w:rFonts w:ascii="仿宋" w:eastAsia="黑体" w:hAnsi="仿宋" w:cs="Times New Roman"/>
          <w:w w:val="90"/>
          <w:sz w:val="32"/>
          <w:szCs w:val="32"/>
        </w:rPr>
      </w:pPr>
      <w:r>
        <w:rPr>
          <w:rFonts w:ascii="黑体" w:eastAsia="黑体" w:hAnsi="黑体" w:cs="黑体" w:hint="eastAsia"/>
          <w:w w:val="90"/>
          <w:sz w:val="32"/>
          <w:szCs w:val="32"/>
        </w:rPr>
        <w:t>附件</w:t>
      </w:r>
      <w:r w:rsidR="002E6CB5">
        <w:rPr>
          <w:rFonts w:ascii="黑体" w:eastAsia="黑体" w:hAnsi="黑体" w:cs="黑体" w:hint="eastAsia"/>
          <w:w w:val="90"/>
          <w:sz w:val="32"/>
          <w:szCs w:val="32"/>
        </w:rPr>
        <w:t>3</w:t>
      </w:r>
    </w:p>
    <w:p w:rsidR="00E65ADD" w:rsidRDefault="003F6B29">
      <w:pPr>
        <w:adjustRightInd w:val="0"/>
        <w:snapToGrid w:val="0"/>
        <w:spacing w:line="500" w:lineRule="exact"/>
        <w:jc w:val="center"/>
        <w:rPr>
          <w:rFonts w:asciiTheme="majorEastAsia" w:eastAsiaTheme="majorEastAsia" w:hAnsiTheme="majorEastAsia" w:cstheme="majorEastAsia"/>
          <w:b/>
          <w:bCs/>
          <w:w w:val="9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w w:val="90"/>
          <w:sz w:val="36"/>
          <w:szCs w:val="36"/>
        </w:rPr>
        <w:t>202</w:t>
      </w:r>
      <w:r w:rsidR="007329C8">
        <w:rPr>
          <w:rFonts w:asciiTheme="majorEastAsia" w:eastAsiaTheme="majorEastAsia" w:hAnsiTheme="majorEastAsia" w:cstheme="majorEastAsia"/>
          <w:b/>
          <w:bCs/>
          <w:w w:val="90"/>
          <w:sz w:val="36"/>
          <w:szCs w:val="36"/>
        </w:rPr>
        <w:t>2</w:t>
      </w:r>
      <w:r w:rsidR="000D0E1F">
        <w:rPr>
          <w:rFonts w:asciiTheme="majorEastAsia" w:eastAsiaTheme="majorEastAsia" w:hAnsiTheme="majorEastAsia" w:cstheme="majorEastAsia" w:hint="eastAsia"/>
          <w:b/>
          <w:bCs/>
          <w:w w:val="90"/>
          <w:sz w:val="36"/>
          <w:szCs w:val="36"/>
        </w:rPr>
        <w:t>年</w:t>
      </w:r>
      <w:r w:rsidR="005C7CE0">
        <w:rPr>
          <w:rFonts w:asciiTheme="majorEastAsia" w:eastAsiaTheme="majorEastAsia" w:hAnsiTheme="majorEastAsia" w:cstheme="majorEastAsia" w:hint="eastAsia"/>
          <w:b/>
          <w:bCs/>
          <w:w w:val="90"/>
          <w:sz w:val="36"/>
          <w:szCs w:val="36"/>
        </w:rPr>
        <w:t>温州</w:t>
      </w:r>
      <w:r w:rsidR="005C7CE0">
        <w:rPr>
          <w:rFonts w:asciiTheme="majorEastAsia" w:eastAsiaTheme="majorEastAsia" w:hAnsiTheme="majorEastAsia" w:cstheme="majorEastAsia"/>
          <w:b/>
          <w:bCs/>
          <w:w w:val="90"/>
          <w:sz w:val="36"/>
          <w:szCs w:val="36"/>
        </w:rPr>
        <w:t>医科大学</w:t>
      </w:r>
      <w:r w:rsidR="00C56B6F">
        <w:rPr>
          <w:rFonts w:asciiTheme="majorEastAsia" w:eastAsiaTheme="majorEastAsia" w:hAnsiTheme="majorEastAsia" w:cstheme="majorEastAsia" w:hint="eastAsia"/>
          <w:b/>
          <w:bCs/>
          <w:w w:val="90"/>
          <w:sz w:val="36"/>
          <w:szCs w:val="36"/>
        </w:rPr>
        <w:t>附属眼视光医院</w:t>
      </w:r>
      <w:r w:rsidR="00C56B6F">
        <w:rPr>
          <w:rFonts w:asciiTheme="majorEastAsia" w:eastAsiaTheme="majorEastAsia" w:hAnsiTheme="majorEastAsia" w:cstheme="majorEastAsia"/>
          <w:b/>
          <w:bCs/>
          <w:w w:val="90"/>
          <w:sz w:val="36"/>
          <w:szCs w:val="36"/>
        </w:rPr>
        <w:t>公开招聘</w:t>
      </w:r>
      <w:r w:rsidR="000D0E1F">
        <w:rPr>
          <w:rFonts w:asciiTheme="majorEastAsia" w:eastAsiaTheme="majorEastAsia" w:hAnsiTheme="majorEastAsia" w:cstheme="majorEastAsia" w:hint="eastAsia"/>
          <w:b/>
          <w:bCs/>
          <w:w w:val="90"/>
          <w:sz w:val="36"/>
          <w:szCs w:val="36"/>
        </w:rPr>
        <w:t>考试</w:t>
      </w:r>
    </w:p>
    <w:p w:rsidR="00E65ADD" w:rsidRDefault="000D0E1F">
      <w:pPr>
        <w:adjustRightInd w:val="0"/>
        <w:snapToGrid w:val="0"/>
        <w:spacing w:line="500" w:lineRule="exact"/>
        <w:jc w:val="center"/>
        <w:rPr>
          <w:rFonts w:ascii="黑体" w:eastAsia="黑体" w:hAnsi="黑体" w:cs="Times New Roman"/>
          <w:w w:val="9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w w:val="90"/>
          <w:sz w:val="36"/>
          <w:szCs w:val="36"/>
        </w:rPr>
        <w:t>考生个人健康承诺书</w:t>
      </w:r>
    </w:p>
    <w:p w:rsidR="00E65ADD" w:rsidRDefault="00E65ADD">
      <w:pPr>
        <w:adjustRightInd w:val="0"/>
        <w:snapToGrid w:val="0"/>
        <w:spacing w:line="400" w:lineRule="exact"/>
        <w:rPr>
          <w:rFonts w:ascii="仿宋" w:eastAsia="仿宋" w:hAnsi="仿宋" w:cs="Times New Roman"/>
          <w:w w:val="90"/>
          <w:szCs w:val="22"/>
        </w:rPr>
      </w:pPr>
    </w:p>
    <w:p w:rsidR="00E65ADD" w:rsidRPr="00C56B6F" w:rsidRDefault="000D0E1F">
      <w:pPr>
        <w:adjustRightInd w:val="0"/>
        <w:snapToGrid w:val="0"/>
        <w:spacing w:line="400" w:lineRule="exact"/>
        <w:rPr>
          <w:rFonts w:ascii="仿宋" w:eastAsia="仿宋" w:hAnsi="仿宋" w:cs="Times New Roman"/>
          <w:w w:val="90"/>
          <w:sz w:val="24"/>
        </w:rPr>
      </w:pPr>
      <w:r w:rsidRPr="00C56B6F">
        <w:rPr>
          <w:rFonts w:ascii="仿宋" w:eastAsia="仿宋" w:hAnsi="仿宋" w:cs="Times New Roman" w:hint="eastAsia"/>
          <w:w w:val="90"/>
          <w:sz w:val="24"/>
        </w:rPr>
        <w:t>姓    名：</w:t>
      </w:r>
      <w:r w:rsidR="0038232D">
        <w:rPr>
          <w:rFonts w:ascii="仿宋" w:eastAsia="仿宋" w:hAnsi="仿宋" w:cs="Times New Roman" w:hint="eastAsia"/>
          <w:w w:val="90"/>
          <w:sz w:val="24"/>
          <w:u w:val="single"/>
        </w:rPr>
        <w:t xml:space="preserve">        </w:t>
      </w:r>
      <w:r w:rsidRPr="00C56B6F">
        <w:rPr>
          <w:rFonts w:ascii="仿宋" w:eastAsia="仿宋" w:hAnsi="仿宋" w:cs="Times New Roman" w:hint="eastAsia"/>
          <w:w w:val="90"/>
          <w:sz w:val="24"/>
          <w:u w:val="single"/>
        </w:rPr>
        <w:t xml:space="preserve">   </w:t>
      </w:r>
      <w:r w:rsidRPr="00C56B6F">
        <w:rPr>
          <w:rFonts w:ascii="仿宋" w:eastAsia="仿宋" w:hAnsi="仿宋" w:cs="Times New Roman" w:hint="eastAsia"/>
          <w:w w:val="90"/>
          <w:sz w:val="24"/>
        </w:rPr>
        <w:t xml:space="preserve"> 性  别：</w:t>
      </w:r>
      <w:r w:rsidRPr="00C56B6F">
        <w:rPr>
          <w:rFonts w:ascii="仿宋" w:eastAsia="仿宋" w:hAnsi="仿宋" w:cs="Times New Roman" w:hint="eastAsia"/>
          <w:w w:val="90"/>
          <w:sz w:val="24"/>
          <w:u w:val="single"/>
        </w:rPr>
        <w:t xml:space="preserve">       </w:t>
      </w:r>
      <w:r w:rsidR="00C56B6F" w:rsidRPr="00C56B6F">
        <w:rPr>
          <w:rFonts w:ascii="仿宋" w:eastAsia="仿宋" w:hAnsi="仿宋" w:cs="Times New Roman" w:hint="eastAsia"/>
          <w:w w:val="90"/>
          <w:sz w:val="24"/>
        </w:rPr>
        <w:t xml:space="preserve">  </w:t>
      </w:r>
      <w:r w:rsidR="0038232D">
        <w:rPr>
          <w:rFonts w:ascii="仿宋" w:eastAsia="仿宋" w:hAnsi="仿宋" w:cs="Times New Roman" w:hint="eastAsia"/>
          <w:w w:val="90"/>
          <w:sz w:val="24"/>
        </w:rPr>
        <w:t>报考岗位</w:t>
      </w:r>
      <w:r w:rsidRPr="00C56B6F">
        <w:rPr>
          <w:rFonts w:ascii="仿宋" w:eastAsia="仿宋" w:hAnsi="仿宋" w:cs="Times New Roman" w:hint="eastAsia"/>
          <w:w w:val="90"/>
          <w:sz w:val="24"/>
        </w:rPr>
        <w:t>：</w:t>
      </w:r>
      <w:r w:rsidRPr="00C56B6F">
        <w:rPr>
          <w:rFonts w:ascii="仿宋" w:eastAsia="仿宋" w:hAnsi="仿宋" w:cs="Times New Roman" w:hint="eastAsia"/>
          <w:w w:val="90"/>
          <w:sz w:val="24"/>
          <w:u w:val="single"/>
        </w:rPr>
        <w:t xml:space="preserve">         </w:t>
      </w:r>
      <w:r w:rsidR="00C56B6F" w:rsidRPr="00C56B6F">
        <w:rPr>
          <w:rFonts w:ascii="仿宋" w:eastAsia="仿宋" w:hAnsi="仿宋" w:cs="Times New Roman"/>
          <w:w w:val="90"/>
          <w:sz w:val="24"/>
          <w:u w:val="single"/>
        </w:rPr>
        <w:t xml:space="preserve">  </w:t>
      </w:r>
      <w:r w:rsidRPr="00C56B6F">
        <w:rPr>
          <w:rFonts w:ascii="仿宋" w:eastAsia="仿宋" w:hAnsi="仿宋" w:cs="Times New Roman" w:hint="eastAsia"/>
          <w:w w:val="90"/>
          <w:sz w:val="24"/>
          <w:u w:val="single"/>
        </w:rPr>
        <w:t xml:space="preserve">       </w:t>
      </w:r>
      <w:r w:rsidR="0038232D">
        <w:rPr>
          <w:rFonts w:ascii="仿宋" w:eastAsia="仿宋" w:hAnsi="仿宋" w:cs="Times New Roman" w:hint="eastAsia"/>
          <w:w w:val="90"/>
          <w:sz w:val="24"/>
          <w:u w:val="single"/>
        </w:rPr>
        <w:t>（代码</w:t>
      </w:r>
      <w:r w:rsidR="0038232D">
        <w:rPr>
          <w:rFonts w:ascii="仿宋" w:eastAsia="仿宋" w:hAnsi="仿宋" w:cs="Times New Roman"/>
          <w:w w:val="90"/>
          <w:sz w:val="24"/>
          <w:u w:val="single"/>
        </w:rPr>
        <w:t>：</w:t>
      </w:r>
      <w:r w:rsidR="0038232D">
        <w:rPr>
          <w:rFonts w:ascii="仿宋" w:eastAsia="仿宋" w:hAnsi="仿宋" w:cs="Times New Roman" w:hint="eastAsia"/>
          <w:w w:val="90"/>
          <w:sz w:val="24"/>
          <w:u w:val="single"/>
        </w:rPr>
        <w:t>C19-22</w:t>
      </w:r>
      <w:r w:rsidR="0038232D">
        <w:rPr>
          <w:rFonts w:ascii="仿宋" w:eastAsia="仿宋" w:hAnsi="仿宋" w:cs="Times New Roman"/>
          <w:w w:val="90"/>
          <w:sz w:val="24"/>
          <w:u w:val="single"/>
        </w:rPr>
        <w:t xml:space="preserve">-    </w:t>
      </w:r>
      <w:r w:rsidR="0038232D">
        <w:rPr>
          <w:rFonts w:ascii="仿宋" w:eastAsia="仿宋" w:hAnsi="仿宋" w:cs="Times New Roman" w:hint="eastAsia"/>
          <w:w w:val="90"/>
          <w:sz w:val="24"/>
          <w:u w:val="single"/>
        </w:rPr>
        <w:t>）</w:t>
      </w:r>
      <w:r w:rsidRPr="00C56B6F">
        <w:rPr>
          <w:rFonts w:ascii="仿宋" w:eastAsia="仿宋" w:hAnsi="仿宋" w:cs="Times New Roman" w:hint="eastAsia"/>
          <w:w w:val="90"/>
          <w:sz w:val="24"/>
          <w:u w:val="single"/>
        </w:rPr>
        <w:t xml:space="preserve">    </w:t>
      </w:r>
    </w:p>
    <w:p w:rsidR="00E65ADD" w:rsidRPr="00C56B6F" w:rsidRDefault="000D0E1F">
      <w:pPr>
        <w:adjustRightInd w:val="0"/>
        <w:snapToGrid w:val="0"/>
        <w:spacing w:line="400" w:lineRule="exact"/>
        <w:rPr>
          <w:rFonts w:ascii="仿宋" w:eastAsia="仿宋" w:hAnsi="仿宋" w:cs="Times New Roman"/>
          <w:w w:val="90"/>
          <w:sz w:val="24"/>
          <w:u w:val="single"/>
        </w:rPr>
      </w:pPr>
      <w:r w:rsidRPr="00C56B6F">
        <w:rPr>
          <w:rFonts w:ascii="仿宋" w:eastAsia="仿宋" w:hAnsi="仿宋" w:cs="Times New Roman" w:hint="eastAsia"/>
          <w:w w:val="90"/>
          <w:sz w:val="24"/>
        </w:rPr>
        <w:t>身份证号：</w:t>
      </w:r>
      <w:r w:rsidRPr="00C56B6F">
        <w:rPr>
          <w:rFonts w:ascii="仿宋" w:eastAsia="仿宋" w:hAnsi="仿宋" w:cs="Times New Roman" w:hint="eastAsia"/>
          <w:w w:val="90"/>
          <w:sz w:val="24"/>
          <w:u w:val="single"/>
        </w:rPr>
        <w:t xml:space="preserve">                      </w:t>
      </w:r>
      <w:r w:rsidR="0038232D">
        <w:rPr>
          <w:rFonts w:ascii="仿宋" w:eastAsia="仿宋" w:hAnsi="仿宋" w:cs="Times New Roman"/>
          <w:w w:val="90"/>
          <w:sz w:val="24"/>
          <w:u w:val="single"/>
        </w:rPr>
        <w:t xml:space="preserve">    </w:t>
      </w:r>
      <w:r w:rsidRPr="00C56B6F">
        <w:rPr>
          <w:rFonts w:ascii="仿宋" w:eastAsia="仿宋" w:hAnsi="仿宋" w:cs="Times New Roman" w:hint="eastAsia"/>
          <w:w w:val="90"/>
          <w:sz w:val="24"/>
          <w:u w:val="single"/>
        </w:rPr>
        <w:t xml:space="preserve">       </w:t>
      </w:r>
      <w:r w:rsidRPr="00C56B6F">
        <w:rPr>
          <w:rFonts w:ascii="仿宋" w:eastAsia="仿宋" w:hAnsi="仿宋" w:cs="Times New Roman" w:hint="eastAsia"/>
          <w:w w:val="90"/>
          <w:sz w:val="24"/>
        </w:rPr>
        <w:t xml:space="preserve"> </w:t>
      </w:r>
      <w:r w:rsidR="0038232D">
        <w:rPr>
          <w:rFonts w:ascii="仿宋" w:eastAsia="仿宋" w:hAnsi="仿宋" w:cs="Times New Roman"/>
          <w:w w:val="90"/>
          <w:sz w:val="24"/>
        </w:rPr>
        <w:t xml:space="preserve">  </w:t>
      </w:r>
      <w:r w:rsidRPr="00C56B6F">
        <w:rPr>
          <w:rFonts w:ascii="仿宋" w:eastAsia="仿宋" w:hAnsi="仿宋" w:cs="Times New Roman" w:hint="eastAsia"/>
          <w:w w:val="90"/>
          <w:sz w:val="24"/>
        </w:rPr>
        <w:t>有效手机号码：</w:t>
      </w:r>
      <w:r w:rsidRPr="00C56B6F">
        <w:rPr>
          <w:rFonts w:ascii="仿宋" w:eastAsia="仿宋" w:hAnsi="仿宋" w:cs="Times New Roman" w:hint="eastAsia"/>
          <w:w w:val="90"/>
          <w:sz w:val="24"/>
          <w:u w:val="single"/>
        </w:rPr>
        <w:t xml:space="preserve">              </w:t>
      </w:r>
      <w:r w:rsidR="0038232D">
        <w:rPr>
          <w:rFonts w:ascii="仿宋" w:eastAsia="仿宋" w:hAnsi="仿宋" w:cs="Times New Roman"/>
          <w:w w:val="90"/>
          <w:sz w:val="24"/>
          <w:u w:val="single"/>
        </w:rPr>
        <w:t xml:space="preserve">  </w:t>
      </w:r>
      <w:r w:rsidRPr="00C56B6F">
        <w:rPr>
          <w:rFonts w:ascii="仿宋" w:eastAsia="仿宋" w:hAnsi="仿宋" w:cs="Times New Roman" w:hint="eastAsia"/>
          <w:w w:val="90"/>
          <w:sz w:val="24"/>
          <w:u w:val="single"/>
        </w:rPr>
        <w:t xml:space="preserve">           </w:t>
      </w:r>
    </w:p>
    <w:p w:rsidR="00E65ADD" w:rsidRPr="00C56B6F" w:rsidRDefault="000D0E1F" w:rsidP="00C56B6F">
      <w:pPr>
        <w:adjustRightInd w:val="0"/>
        <w:snapToGrid w:val="0"/>
        <w:spacing w:beforeLines="50" w:before="196" w:line="400" w:lineRule="exact"/>
        <w:rPr>
          <w:rFonts w:ascii="仿宋" w:eastAsia="仿宋" w:hAnsi="仿宋" w:cs="Times New Roman"/>
          <w:b/>
          <w:bCs/>
          <w:w w:val="90"/>
          <w:sz w:val="24"/>
          <w:u w:val="single"/>
        </w:rPr>
      </w:pPr>
      <w:r w:rsidRPr="00C56B6F">
        <w:rPr>
          <w:rFonts w:ascii="仿宋" w:eastAsia="仿宋" w:hAnsi="仿宋" w:cs="Times New Roman" w:hint="eastAsia"/>
          <w:b/>
          <w:bCs/>
          <w:w w:val="90"/>
          <w:sz w:val="24"/>
        </w:rPr>
        <w:t>本人考前14日内是否有以下情况：</w:t>
      </w:r>
    </w:p>
    <w:p w:rsidR="00E65ADD" w:rsidRPr="00C56B6F" w:rsidRDefault="000D0E1F">
      <w:pPr>
        <w:adjustRightInd w:val="0"/>
        <w:snapToGrid w:val="0"/>
        <w:spacing w:line="400" w:lineRule="exact"/>
        <w:rPr>
          <w:rFonts w:ascii="仿宋" w:eastAsia="仿宋" w:hAnsi="仿宋" w:cs="Times New Roman"/>
          <w:w w:val="90"/>
          <w:sz w:val="24"/>
        </w:rPr>
      </w:pPr>
      <w:r w:rsidRPr="00C56B6F">
        <w:rPr>
          <w:rFonts w:ascii="仿宋" w:eastAsia="仿宋" w:hAnsi="仿宋" w:cs="Times New Roman"/>
          <w:w w:val="90"/>
          <w:sz w:val="24"/>
        </w:rPr>
        <w:t>1.</w:t>
      </w:r>
      <w:r w:rsidRPr="00C56B6F">
        <w:rPr>
          <w:rFonts w:ascii="仿宋" w:eastAsia="仿宋" w:hAnsi="仿宋" w:cs="Times New Roman" w:hint="eastAsia"/>
          <w:spacing w:val="-4"/>
          <w:w w:val="90"/>
          <w:sz w:val="24"/>
        </w:rPr>
        <w:t xml:space="preserve">出现发热、干咳、乏力、鼻塞、流涕、咽痛、腹泻等症状。 </w:t>
      </w:r>
      <w:r w:rsidRPr="00C56B6F">
        <w:rPr>
          <w:rFonts w:ascii="仿宋" w:eastAsia="仿宋" w:hAnsi="仿宋" w:cs="Times New Roman"/>
          <w:spacing w:val="-4"/>
          <w:w w:val="90"/>
          <w:sz w:val="24"/>
        </w:rPr>
        <w:t xml:space="preserve">  </w:t>
      </w:r>
      <w:r w:rsidRPr="00C56B6F">
        <w:rPr>
          <w:rFonts w:ascii="仿宋" w:eastAsia="仿宋" w:hAnsi="仿宋" w:cs="Times New Roman"/>
          <w:spacing w:val="-10"/>
          <w:w w:val="90"/>
          <w:sz w:val="24"/>
        </w:rPr>
        <w:t xml:space="preserve">  </w:t>
      </w:r>
      <w:r w:rsidRPr="00C56B6F">
        <w:rPr>
          <w:rFonts w:ascii="仿宋" w:eastAsia="仿宋" w:hAnsi="仿宋" w:cs="Times New Roman" w:hint="eastAsia"/>
          <w:w w:val="90"/>
          <w:sz w:val="24"/>
        </w:rPr>
        <w:t xml:space="preserve">              □是 □否</w:t>
      </w:r>
    </w:p>
    <w:p w:rsidR="00E65ADD" w:rsidRDefault="000D0E1F">
      <w:pPr>
        <w:adjustRightInd w:val="0"/>
        <w:snapToGrid w:val="0"/>
        <w:spacing w:line="400" w:lineRule="exact"/>
        <w:rPr>
          <w:rFonts w:ascii="仿宋" w:eastAsia="仿宋" w:hAnsi="仿宋" w:cs="Times New Roman"/>
          <w:w w:val="90"/>
          <w:sz w:val="24"/>
        </w:rPr>
      </w:pPr>
      <w:r w:rsidRPr="00C56B6F">
        <w:rPr>
          <w:rFonts w:ascii="仿宋" w:eastAsia="仿宋" w:hAnsi="仿宋" w:cs="Times New Roman" w:hint="eastAsia"/>
          <w:w w:val="90"/>
          <w:sz w:val="24"/>
        </w:rPr>
        <w:t>2.属于</w:t>
      </w:r>
      <w:r w:rsidR="00A07641">
        <w:rPr>
          <w:rFonts w:ascii="仿宋" w:eastAsia="仿宋" w:hAnsi="仿宋" w:cs="Times New Roman" w:hint="eastAsia"/>
          <w:w w:val="90"/>
          <w:sz w:val="24"/>
        </w:rPr>
        <w:t>既往</w:t>
      </w:r>
      <w:r w:rsidRPr="00C56B6F">
        <w:rPr>
          <w:rFonts w:ascii="仿宋" w:eastAsia="仿宋" w:hAnsi="仿宋" w:cs="Times New Roman" w:hint="eastAsia"/>
          <w:w w:val="90"/>
          <w:sz w:val="24"/>
        </w:rPr>
        <w:t xml:space="preserve">新冠肺炎确诊病例、无症状感染者。                           </w:t>
      </w:r>
      <w:r w:rsidRPr="00C56B6F">
        <w:rPr>
          <w:rFonts w:ascii="仿宋" w:eastAsia="仿宋" w:hAnsi="仿宋" w:cs="Times New Roman"/>
          <w:w w:val="90"/>
          <w:sz w:val="24"/>
        </w:rPr>
        <w:t xml:space="preserve"> </w:t>
      </w:r>
      <w:r w:rsidRPr="00C56B6F">
        <w:rPr>
          <w:rFonts w:ascii="仿宋" w:eastAsia="仿宋" w:hAnsi="仿宋" w:cs="Times New Roman" w:hint="eastAsia"/>
          <w:w w:val="90"/>
          <w:sz w:val="24"/>
        </w:rPr>
        <w:t>□是 □否</w:t>
      </w:r>
    </w:p>
    <w:p w:rsidR="00E65ADD" w:rsidRPr="00C56B6F" w:rsidRDefault="000D0E1F" w:rsidP="00F40418">
      <w:pPr>
        <w:adjustRightInd w:val="0"/>
        <w:snapToGrid w:val="0"/>
        <w:spacing w:line="400" w:lineRule="exact"/>
        <w:rPr>
          <w:rFonts w:ascii="仿宋" w:eastAsia="仿宋" w:hAnsi="仿宋" w:cs="Times New Roman"/>
          <w:w w:val="90"/>
          <w:sz w:val="24"/>
        </w:rPr>
      </w:pPr>
      <w:r w:rsidRPr="00C56B6F">
        <w:rPr>
          <w:rFonts w:ascii="仿宋" w:eastAsia="仿宋" w:hAnsi="仿宋" w:cs="Times New Roman" w:hint="eastAsia"/>
          <w:w w:val="90"/>
          <w:sz w:val="24"/>
        </w:rPr>
        <w:t>3</w:t>
      </w:r>
      <w:r w:rsidRPr="00F40418">
        <w:rPr>
          <w:rFonts w:ascii="仿宋" w:eastAsia="仿宋" w:hAnsi="仿宋" w:cs="Times New Roman" w:hint="eastAsia"/>
          <w:w w:val="90"/>
          <w:sz w:val="24"/>
        </w:rPr>
        <w:t>.</w:t>
      </w:r>
      <w:r w:rsidR="00F40418" w:rsidRPr="00F40418">
        <w:rPr>
          <w:rFonts w:ascii="仿宋" w:eastAsia="仿宋" w:hAnsi="仿宋" w:cs="Times New Roman" w:hint="eastAsia"/>
          <w:w w:val="90"/>
          <w:sz w:val="24"/>
        </w:rPr>
        <w:t>有确诊病例（含无症状感染者）所在县市区旅居史</w:t>
      </w:r>
      <w:r w:rsidR="00F40418" w:rsidRPr="00F40418">
        <w:rPr>
          <w:rFonts w:ascii="仿宋" w:eastAsia="仿宋" w:hAnsi="仿宋" w:cs="Times New Roman" w:hint="eastAsia"/>
          <w:w w:val="90"/>
          <w:sz w:val="24"/>
        </w:rPr>
        <w:t>。</w:t>
      </w:r>
      <w:r w:rsidRPr="00F40418">
        <w:rPr>
          <w:rFonts w:ascii="仿宋" w:eastAsia="仿宋" w:hAnsi="仿宋" w:cs="Times New Roman" w:hint="eastAsia"/>
          <w:w w:val="90"/>
          <w:sz w:val="24"/>
        </w:rPr>
        <w:t xml:space="preserve"> </w:t>
      </w:r>
      <w:r w:rsidRPr="00C56B6F">
        <w:rPr>
          <w:rFonts w:ascii="仿宋" w:eastAsia="仿宋" w:hAnsi="仿宋" w:cs="Times New Roman" w:hint="eastAsia"/>
          <w:w w:val="90"/>
          <w:sz w:val="24"/>
        </w:rPr>
        <w:t xml:space="preserve">                     □是 □否</w:t>
      </w:r>
    </w:p>
    <w:p w:rsidR="00E65ADD" w:rsidRPr="00C56B6F" w:rsidRDefault="000D0E1F">
      <w:pPr>
        <w:adjustRightInd w:val="0"/>
        <w:snapToGrid w:val="0"/>
        <w:spacing w:line="400" w:lineRule="exact"/>
        <w:rPr>
          <w:rFonts w:ascii="仿宋" w:eastAsia="仿宋" w:hAnsi="仿宋" w:cs="Times New Roman"/>
          <w:w w:val="90"/>
          <w:sz w:val="24"/>
        </w:rPr>
      </w:pPr>
      <w:r w:rsidRPr="00C56B6F">
        <w:rPr>
          <w:rFonts w:ascii="仿宋" w:eastAsia="仿宋" w:hAnsi="仿宋" w:cs="Times New Roman" w:hint="eastAsia"/>
          <w:w w:val="90"/>
          <w:sz w:val="24"/>
        </w:rPr>
        <w:t>4.从</w:t>
      </w:r>
      <w:r w:rsidR="00A07641">
        <w:rPr>
          <w:rFonts w:ascii="仿宋" w:eastAsia="仿宋" w:hAnsi="仿宋" w:cs="Times New Roman" w:hint="eastAsia"/>
          <w:w w:val="90"/>
          <w:sz w:val="24"/>
        </w:rPr>
        <w:t>市</w:t>
      </w:r>
      <w:r w:rsidRPr="00C56B6F">
        <w:rPr>
          <w:rFonts w:ascii="仿宋" w:eastAsia="仿宋" w:hAnsi="仿宋" w:cs="Times New Roman" w:hint="eastAsia"/>
          <w:w w:val="90"/>
          <w:sz w:val="24"/>
        </w:rPr>
        <w:t>外中高风险地区入</w:t>
      </w:r>
      <w:r w:rsidR="00A07641">
        <w:rPr>
          <w:rFonts w:ascii="仿宋" w:eastAsia="仿宋" w:hAnsi="仿宋" w:cs="Times New Roman" w:hint="eastAsia"/>
          <w:w w:val="90"/>
          <w:sz w:val="24"/>
        </w:rPr>
        <w:t>温或返温</w:t>
      </w:r>
      <w:r w:rsidRPr="00C56B6F">
        <w:rPr>
          <w:rFonts w:ascii="仿宋" w:eastAsia="仿宋" w:hAnsi="仿宋" w:cs="Times New Roman" w:hint="eastAsia"/>
          <w:w w:val="90"/>
          <w:sz w:val="24"/>
        </w:rPr>
        <w:t>。                                      □是</w:t>
      </w:r>
      <w:r w:rsidR="00C56B6F">
        <w:rPr>
          <w:rFonts w:ascii="仿宋" w:eastAsia="仿宋" w:hAnsi="仿宋" w:cs="Times New Roman" w:hint="eastAsia"/>
          <w:w w:val="90"/>
          <w:sz w:val="24"/>
        </w:rPr>
        <w:t xml:space="preserve"> </w:t>
      </w:r>
      <w:r w:rsidRPr="00C56B6F">
        <w:rPr>
          <w:rFonts w:ascii="仿宋" w:eastAsia="仿宋" w:hAnsi="仿宋" w:cs="Times New Roman" w:hint="eastAsia"/>
          <w:w w:val="90"/>
          <w:sz w:val="24"/>
        </w:rPr>
        <w:t>□否</w:t>
      </w:r>
    </w:p>
    <w:p w:rsidR="00E65ADD" w:rsidRPr="00C56B6F" w:rsidRDefault="000D0E1F">
      <w:pPr>
        <w:adjustRightInd w:val="0"/>
        <w:snapToGrid w:val="0"/>
        <w:spacing w:line="400" w:lineRule="exact"/>
        <w:rPr>
          <w:rFonts w:ascii="仿宋" w:eastAsia="仿宋" w:hAnsi="仿宋" w:cs="Times New Roman"/>
          <w:w w:val="90"/>
          <w:sz w:val="24"/>
        </w:rPr>
      </w:pPr>
      <w:r w:rsidRPr="00C56B6F">
        <w:rPr>
          <w:rFonts w:ascii="仿宋" w:eastAsia="仿宋" w:hAnsi="仿宋" w:cs="Times New Roman" w:hint="eastAsia"/>
          <w:w w:val="90"/>
          <w:sz w:val="24"/>
        </w:rPr>
        <w:t>5.从境外（含港澳台）入</w:t>
      </w:r>
      <w:r w:rsidR="00A07641" w:rsidRPr="00A07641">
        <w:rPr>
          <w:rFonts w:ascii="仿宋" w:eastAsia="仿宋" w:hAnsi="仿宋" w:cs="Times New Roman" w:hint="eastAsia"/>
          <w:w w:val="90"/>
          <w:sz w:val="24"/>
        </w:rPr>
        <w:t>温或返温</w:t>
      </w:r>
      <w:r w:rsidRPr="00C56B6F">
        <w:rPr>
          <w:rFonts w:ascii="仿宋" w:eastAsia="仿宋" w:hAnsi="仿宋" w:cs="Times New Roman" w:hint="eastAsia"/>
          <w:w w:val="90"/>
          <w:sz w:val="24"/>
        </w:rPr>
        <w:t xml:space="preserve">。                                      □是 □否                             </w:t>
      </w:r>
    </w:p>
    <w:p w:rsidR="00E65ADD" w:rsidRPr="00C56B6F" w:rsidRDefault="000D0E1F">
      <w:pPr>
        <w:adjustRightInd w:val="0"/>
        <w:snapToGrid w:val="0"/>
        <w:spacing w:line="400" w:lineRule="exact"/>
        <w:rPr>
          <w:rFonts w:ascii="仿宋" w:eastAsia="仿宋" w:hAnsi="仿宋" w:cs="Times New Roman"/>
          <w:w w:val="90"/>
          <w:sz w:val="24"/>
        </w:rPr>
      </w:pPr>
      <w:r w:rsidRPr="00C56B6F">
        <w:rPr>
          <w:rFonts w:ascii="仿宋" w:eastAsia="仿宋" w:hAnsi="仿宋" w:cs="Times New Roman" w:hint="eastAsia"/>
          <w:w w:val="90"/>
          <w:sz w:val="24"/>
        </w:rPr>
        <w:t>6.</w:t>
      </w:r>
      <w:r w:rsidRPr="00C56B6F">
        <w:rPr>
          <w:rFonts w:ascii="仿宋" w:eastAsia="仿宋" w:hAnsi="仿宋" w:cs="Times New Roman" w:hint="eastAsia"/>
          <w:spacing w:val="-4"/>
          <w:w w:val="90"/>
          <w:sz w:val="24"/>
        </w:rPr>
        <w:t>与新冠肺炎确诊病例、疑似病例或已发现无症状感染者有接触史。</w:t>
      </w:r>
      <w:r w:rsidRPr="00C56B6F">
        <w:rPr>
          <w:rFonts w:ascii="仿宋" w:eastAsia="仿宋" w:hAnsi="仿宋" w:cs="Times New Roman" w:hint="eastAsia"/>
          <w:w w:val="90"/>
          <w:sz w:val="24"/>
        </w:rPr>
        <w:t xml:space="preserve">  </w:t>
      </w:r>
      <w:r w:rsidR="001D1C13">
        <w:rPr>
          <w:rFonts w:ascii="仿宋" w:eastAsia="仿宋" w:hAnsi="仿宋" w:cs="Times New Roman" w:hint="eastAsia"/>
          <w:w w:val="90"/>
          <w:sz w:val="24"/>
        </w:rPr>
        <w:t xml:space="preserve">        </w:t>
      </w:r>
      <w:r w:rsidR="00C56B6F">
        <w:rPr>
          <w:rFonts w:ascii="仿宋" w:eastAsia="仿宋" w:hAnsi="仿宋" w:cs="Times New Roman" w:hint="eastAsia"/>
          <w:w w:val="90"/>
          <w:sz w:val="24"/>
        </w:rPr>
        <w:t xml:space="preserve"> </w:t>
      </w:r>
      <w:r w:rsidRPr="00C56B6F">
        <w:rPr>
          <w:rFonts w:ascii="仿宋" w:eastAsia="仿宋" w:hAnsi="仿宋" w:cs="Times New Roman" w:hint="eastAsia"/>
          <w:w w:val="90"/>
          <w:sz w:val="24"/>
        </w:rPr>
        <w:t xml:space="preserve"> □是 □否</w:t>
      </w:r>
    </w:p>
    <w:p w:rsidR="00E65ADD" w:rsidRPr="00C56B6F" w:rsidRDefault="000D0E1F">
      <w:pPr>
        <w:adjustRightInd w:val="0"/>
        <w:snapToGrid w:val="0"/>
        <w:spacing w:line="400" w:lineRule="exact"/>
        <w:rPr>
          <w:rFonts w:ascii="仿宋" w:eastAsia="仿宋" w:hAnsi="仿宋" w:cs="Times New Roman"/>
          <w:w w:val="90"/>
          <w:sz w:val="24"/>
        </w:rPr>
      </w:pPr>
      <w:r w:rsidRPr="00C56B6F">
        <w:rPr>
          <w:rFonts w:ascii="仿宋" w:eastAsia="仿宋" w:hAnsi="仿宋" w:cs="Times New Roman" w:hint="eastAsia"/>
          <w:w w:val="90"/>
          <w:sz w:val="24"/>
        </w:rPr>
        <w:t>7.与来自境外（含港澳台）、国内中高风险地区人员有接触史。              □是 □否</w:t>
      </w:r>
    </w:p>
    <w:p w:rsidR="00C56B6F" w:rsidRDefault="000D0E1F">
      <w:pPr>
        <w:adjustRightInd w:val="0"/>
        <w:snapToGrid w:val="0"/>
        <w:spacing w:line="400" w:lineRule="exact"/>
        <w:rPr>
          <w:rFonts w:ascii="仿宋" w:eastAsia="仿宋" w:hAnsi="仿宋" w:cs="Times New Roman"/>
          <w:w w:val="90"/>
          <w:sz w:val="24"/>
        </w:rPr>
      </w:pPr>
      <w:r w:rsidRPr="00C56B6F">
        <w:rPr>
          <w:rFonts w:ascii="仿宋" w:eastAsia="仿宋" w:hAnsi="仿宋" w:cs="Times New Roman" w:hint="eastAsia"/>
          <w:w w:val="90"/>
          <w:sz w:val="24"/>
        </w:rPr>
        <w:t xml:space="preserve">8.共同居住家庭成员中是否有上述1至7的情况。                          □是 □否       </w:t>
      </w:r>
    </w:p>
    <w:p w:rsidR="00C56B6F" w:rsidRDefault="00C56B6F">
      <w:pPr>
        <w:adjustRightInd w:val="0"/>
        <w:snapToGrid w:val="0"/>
        <w:spacing w:line="400" w:lineRule="exact"/>
        <w:rPr>
          <w:rFonts w:ascii="仿宋" w:eastAsia="仿宋" w:hAnsi="仿宋" w:cs="Times New Roman"/>
          <w:w w:val="90"/>
          <w:sz w:val="24"/>
        </w:rPr>
      </w:pPr>
    </w:p>
    <w:p w:rsidR="00C56B6F" w:rsidRDefault="00C56B6F">
      <w:pPr>
        <w:adjustRightInd w:val="0"/>
        <w:snapToGrid w:val="0"/>
        <w:spacing w:line="400" w:lineRule="exact"/>
        <w:rPr>
          <w:rFonts w:ascii="仿宋" w:eastAsia="仿宋" w:hAnsi="仿宋" w:cs="Times New Roman"/>
          <w:w w:val="90"/>
          <w:sz w:val="24"/>
        </w:rPr>
      </w:pPr>
      <w:r>
        <w:rPr>
          <w:rFonts w:ascii="仿宋" w:eastAsia="仿宋" w:hAnsi="仿宋" w:cs="Times New Roman" w:hint="eastAsia"/>
          <w:w w:val="90"/>
          <w:sz w:val="24"/>
        </w:rPr>
        <w:t>以上</w:t>
      </w:r>
      <w:r>
        <w:rPr>
          <w:rFonts w:ascii="仿宋" w:eastAsia="仿宋" w:hAnsi="仿宋" w:cs="Times New Roman"/>
          <w:w w:val="90"/>
          <w:sz w:val="24"/>
        </w:rPr>
        <w:t>情况，若有</w:t>
      </w:r>
      <w:r>
        <w:rPr>
          <w:rFonts w:ascii="仿宋" w:eastAsia="仿宋" w:hAnsi="仿宋" w:cs="Times New Roman" w:hint="eastAsia"/>
          <w:w w:val="90"/>
          <w:sz w:val="24"/>
        </w:rPr>
        <w:t>勾选</w:t>
      </w:r>
      <w:r>
        <w:rPr>
          <w:rFonts w:ascii="仿宋" w:eastAsia="仿宋" w:hAnsi="仿宋" w:cs="Times New Roman"/>
          <w:w w:val="90"/>
          <w:sz w:val="24"/>
        </w:rPr>
        <w:t>“</w:t>
      </w:r>
      <w:r>
        <w:rPr>
          <w:rFonts w:ascii="仿宋" w:eastAsia="仿宋" w:hAnsi="仿宋" w:cs="Times New Roman" w:hint="eastAsia"/>
          <w:w w:val="90"/>
          <w:sz w:val="24"/>
        </w:rPr>
        <w:t>是</w:t>
      </w:r>
      <w:r>
        <w:rPr>
          <w:rFonts w:ascii="仿宋" w:eastAsia="仿宋" w:hAnsi="仿宋" w:cs="Times New Roman"/>
          <w:w w:val="90"/>
          <w:sz w:val="24"/>
        </w:rPr>
        <w:t>”</w:t>
      </w:r>
      <w:r>
        <w:rPr>
          <w:rFonts w:ascii="仿宋" w:eastAsia="仿宋" w:hAnsi="仿宋" w:cs="Times New Roman" w:hint="eastAsia"/>
          <w:w w:val="90"/>
          <w:sz w:val="24"/>
        </w:rPr>
        <w:t>的，</w:t>
      </w:r>
      <w:r>
        <w:rPr>
          <w:rFonts w:ascii="仿宋" w:eastAsia="仿宋" w:hAnsi="仿宋" w:cs="Times New Roman"/>
          <w:w w:val="90"/>
          <w:sz w:val="24"/>
        </w:rPr>
        <w:t>请尽量详细说明：</w:t>
      </w:r>
    </w:p>
    <w:p w:rsidR="00C56B6F" w:rsidRDefault="00C56B6F">
      <w:pPr>
        <w:adjustRightInd w:val="0"/>
        <w:snapToGrid w:val="0"/>
        <w:spacing w:line="400" w:lineRule="exact"/>
        <w:rPr>
          <w:rFonts w:ascii="仿宋" w:eastAsia="仿宋" w:hAnsi="仿宋" w:cs="Times New Roman"/>
          <w:w w:val="90"/>
          <w:sz w:val="24"/>
          <w:u w:val="single"/>
        </w:rPr>
      </w:pPr>
      <w:r>
        <w:rPr>
          <w:rFonts w:ascii="仿宋" w:eastAsia="仿宋" w:hAnsi="仿宋" w:cs="Times New Roman"/>
          <w:w w:val="90"/>
          <w:sz w:val="24"/>
          <w:u w:val="single"/>
        </w:rPr>
        <w:t xml:space="preserve">                                                                                       </w:t>
      </w:r>
    </w:p>
    <w:p w:rsidR="00C56B6F" w:rsidRDefault="00C56B6F">
      <w:pPr>
        <w:adjustRightInd w:val="0"/>
        <w:snapToGrid w:val="0"/>
        <w:spacing w:line="400" w:lineRule="exact"/>
        <w:rPr>
          <w:rFonts w:ascii="仿宋" w:eastAsia="仿宋" w:hAnsi="仿宋" w:cs="Times New Roman"/>
          <w:w w:val="90"/>
          <w:sz w:val="24"/>
          <w:u w:val="single"/>
        </w:rPr>
      </w:pPr>
      <w:r>
        <w:rPr>
          <w:rFonts w:ascii="仿宋" w:eastAsia="仿宋" w:hAnsi="仿宋" w:cs="Times New Roman"/>
          <w:w w:val="90"/>
          <w:sz w:val="24"/>
          <w:u w:val="single"/>
        </w:rPr>
        <w:t xml:space="preserve">                                                                                       </w:t>
      </w:r>
    </w:p>
    <w:p w:rsidR="00E65ADD" w:rsidRPr="00C56B6F" w:rsidRDefault="00C56B6F">
      <w:pPr>
        <w:adjustRightInd w:val="0"/>
        <w:snapToGrid w:val="0"/>
        <w:spacing w:line="400" w:lineRule="exact"/>
        <w:rPr>
          <w:rFonts w:ascii="仿宋" w:eastAsia="仿宋" w:hAnsi="仿宋" w:cs="Times New Roman"/>
          <w:w w:val="90"/>
          <w:sz w:val="24"/>
        </w:rPr>
      </w:pPr>
      <w:r>
        <w:rPr>
          <w:rFonts w:ascii="仿宋" w:eastAsia="仿宋" w:hAnsi="仿宋" w:cs="Times New Roman"/>
          <w:w w:val="90"/>
          <w:sz w:val="24"/>
          <w:u w:val="single"/>
        </w:rPr>
        <w:t xml:space="preserve">                                                                                      </w:t>
      </w:r>
      <w:r w:rsidR="000D0E1F" w:rsidRPr="00C56B6F">
        <w:rPr>
          <w:rFonts w:ascii="仿宋" w:eastAsia="仿宋" w:hAnsi="仿宋" w:cs="Times New Roman" w:hint="eastAsia"/>
          <w:w w:val="90"/>
          <w:sz w:val="24"/>
        </w:rPr>
        <w:t xml:space="preserve">            </w:t>
      </w:r>
    </w:p>
    <w:p w:rsidR="00B6761B" w:rsidRPr="00C56B6F" w:rsidRDefault="00B6761B" w:rsidP="00B6761B">
      <w:pPr>
        <w:adjustRightInd w:val="0"/>
        <w:snapToGrid w:val="0"/>
        <w:spacing w:beforeLines="50" w:before="196" w:line="400" w:lineRule="exact"/>
        <w:ind w:firstLineChars="200" w:firstLine="409"/>
        <w:rPr>
          <w:rFonts w:ascii="仿宋" w:eastAsia="仿宋" w:hAnsi="仿宋" w:cs="Times New Roman" w:hint="eastAsia"/>
          <w:b/>
          <w:w w:val="90"/>
          <w:sz w:val="24"/>
        </w:rPr>
      </w:pPr>
      <w:r w:rsidRPr="00B6761B">
        <w:rPr>
          <w:rFonts w:ascii="仿宋" w:eastAsia="仿宋" w:hAnsi="仿宋" w:cs="Times New Roman" w:hint="eastAsia"/>
          <w:b/>
          <w:w w:val="90"/>
          <w:sz w:val="24"/>
        </w:rPr>
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</w:r>
    </w:p>
    <w:p w:rsidR="00E65ADD" w:rsidRPr="00C56B6F" w:rsidRDefault="00E65ADD">
      <w:pPr>
        <w:adjustRightInd w:val="0"/>
        <w:snapToGrid w:val="0"/>
        <w:spacing w:line="400" w:lineRule="exact"/>
        <w:ind w:firstLine="420"/>
        <w:rPr>
          <w:rFonts w:ascii="仿宋" w:eastAsia="仿宋" w:hAnsi="仿宋" w:cs="Times New Roman"/>
          <w:w w:val="90"/>
          <w:sz w:val="24"/>
        </w:rPr>
      </w:pPr>
    </w:p>
    <w:p w:rsidR="00E65ADD" w:rsidRDefault="00B6761B">
      <w:pPr>
        <w:adjustRightInd w:val="0"/>
        <w:snapToGrid w:val="0"/>
        <w:spacing w:line="400" w:lineRule="exact"/>
        <w:ind w:firstLine="420"/>
        <w:rPr>
          <w:rFonts w:ascii="仿宋" w:eastAsia="仿宋" w:hAnsi="仿宋" w:cs="Times New Roman"/>
          <w:w w:val="90"/>
          <w:sz w:val="24"/>
        </w:rPr>
      </w:pPr>
      <w:r>
        <w:rPr>
          <w:rFonts w:ascii="仿宋" w:eastAsia="仿宋" w:hAnsi="仿宋" w:cs="Times New Roman" w:hint="eastAsia"/>
          <w:w w:val="90"/>
          <w:sz w:val="24"/>
        </w:rPr>
        <w:t>考生</w:t>
      </w:r>
      <w:r w:rsidR="000D0E1F" w:rsidRPr="00C56B6F">
        <w:rPr>
          <w:rFonts w:ascii="仿宋" w:eastAsia="仿宋" w:hAnsi="仿宋" w:cs="Times New Roman" w:hint="eastAsia"/>
          <w:w w:val="90"/>
          <w:sz w:val="24"/>
        </w:rPr>
        <w:t>签名：                                          填写日期：</w:t>
      </w:r>
      <w:r w:rsidR="003F6B29">
        <w:rPr>
          <w:rFonts w:ascii="仿宋" w:eastAsia="仿宋" w:hAnsi="仿宋" w:cs="Times New Roman" w:hint="eastAsia"/>
          <w:w w:val="90"/>
          <w:sz w:val="24"/>
        </w:rPr>
        <w:t>202</w:t>
      </w:r>
      <w:r w:rsidR="00B741E7">
        <w:rPr>
          <w:rFonts w:ascii="仿宋" w:eastAsia="仿宋" w:hAnsi="仿宋" w:cs="Times New Roman"/>
          <w:w w:val="90"/>
          <w:sz w:val="24"/>
        </w:rPr>
        <w:t>2</w:t>
      </w:r>
      <w:r w:rsidR="00C56B6F">
        <w:rPr>
          <w:rFonts w:ascii="仿宋" w:eastAsia="仿宋" w:hAnsi="仿宋" w:cs="Times New Roman" w:hint="eastAsia"/>
          <w:w w:val="90"/>
          <w:sz w:val="24"/>
        </w:rPr>
        <w:t>年</w:t>
      </w:r>
      <w:r w:rsidR="00BB11A3">
        <w:rPr>
          <w:rFonts w:ascii="仿宋" w:eastAsia="仿宋" w:hAnsi="仿宋" w:cs="Times New Roman" w:hint="eastAsia"/>
          <w:w w:val="90"/>
          <w:sz w:val="24"/>
          <w:u w:val="single"/>
        </w:rPr>
        <w:t xml:space="preserve">   </w:t>
      </w:r>
      <w:r w:rsidR="00C56B6F">
        <w:rPr>
          <w:rFonts w:ascii="仿宋" w:eastAsia="仿宋" w:hAnsi="仿宋" w:cs="Times New Roman" w:hint="eastAsia"/>
          <w:w w:val="90"/>
          <w:sz w:val="24"/>
        </w:rPr>
        <w:t>月</w:t>
      </w:r>
      <w:r w:rsidR="00BB11A3">
        <w:rPr>
          <w:rFonts w:ascii="仿宋" w:eastAsia="仿宋" w:hAnsi="仿宋" w:cs="Times New Roman"/>
          <w:w w:val="90"/>
          <w:sz w:val="24"/>
          <w:u w:val="single"/>
        </w:rPr>
        <w:t xml:space="preserve">   </w:t>
      </w:r>
      <w:r w:rsidR="00C56B6F">
        <w:rPr>
          <w:rFonts w:ascii="仿宋" w:eastAsia="仿宋" w:hAnsi="仿宋" w:cs="Times New Roman" w:hint="eastAsia"/>
          <w:w w:val="90"/>
          <w:sz w:val="24"/>
        </w:rPr>
        <w:t>日</w:t>
      </w:r>
    </w:p>
    <w:p w:rsidR="00C56B6F" w:rsidRDefault="00C56B6F">
      <w:pPr>
        <w:adjustRightInd w:val="0"/>
        <w:snapToGrid w:val="0"/>
        <w:spacing w:line="400" w:lineRule="exact"/>
        <w:ind w:firstLine="420"/>
        <w:rPr>
          <w:rFonts w:ascii="仿宋" w:eastAsia="仿宋" w:hAnsi="仿宋" w:cs="Times New Roman"/>
          <w:w w:val="90"/>
          <w:sz w:val="24"/>
        </w:rPr>
      </w:pPr>
    </w:p>
    <w:p w:rsidR="00B6761B" w:rsidRPr="00B741E7" w:rsidRDefault="00B6761B">
      <w:pPr>
        <w:adjustRightInd w:val="0"/>
        <w:snapToGrid w:val="0"/>
        <w:spacing w:line="400" w:lineRule="exact"/>
        <w:ind w:firstLine="420"/>
        <w:rPr>
          <w:rFonts w:ascii="仿宋" w:eastAsia="仿宋" w:hAnsi="仿宋" w:cs="Times New Roman" w:hint="eastAsia"/>
          <w:w w:val="90"/>
          <w:sz w:val="24"/>
        </w:rPr>
      </w:pPr>
      <w:bookmarkStart w:id="0" w:name="_GoBack"/>
      <w:bookmarkEnd w:id="0"/>
    </w:p>
    <w:p w:rsidR="00C56B6F" w:rsidRPr="00DD157D" w:rsidRDefault="00C56B6F" w:rsidP="00C56B6F">
      <w:pPr>
        <w:spacing w:beforeLines="50" w:before="196" w:line="520" w:lineRule="exact"/>
        <w:rPr>
          <w:rFonts w:ascii="仿宋" w:eastAsia="仿宋" w:hAnsi="仿宋"/>
          <w:b/>
          <w:sz w:val="24"/>
        </w:rPr>
      </w:pPr>
      <w:r w:rsidRPr="00DD157D">
        <w:rPr>
          <w:rFonts w:ascii="仿宋" w:eastAsia="仿宋" w:hAnsi="仿宋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77470</wp:posOffset>
                </wp:positionV>
                <wp:extent cx="5296535" cy="0"/>
                <wp:effectExtent l="11430" t="10795" r="6985" b="825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7F5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.15pt;margin-top:6.1pt;width:417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">
                <v:stroke dashstyle="dash"/>
              </v:shape>
            </w:pict>
          </mc:Fallback>
        </mc:AlternateContent>
      </w:r>
      <w:r w:rsidRPr="00DD157D">
        <w:rPr>
          <w:rFonts w:ascii="仿宋" w:eastAsia="仿宋" w:hAnsi="仿宋" w:hint="eastAsia"/>
          <w:b/>
          <w:sz w:val="24"/>
        </w:rPr>
        <w:t>以下</w:t>
      </w:r>
      <w:r w:rsidRPr="00DD157D">
        <w:rPr>
          <w:rFonts w:ascii="仿宋" w:eastAsia="仿宋" w:hAnsi="仿宋"/>
          <w:b/>
          <w:sz w:val="24"/>
        </w:rPr>
        <w:t>由</w:t>
      </w:r>
      <w:r>
        <w:rPr>
          <w:rFonts w:ascii="仿宋" w:eastAsia="仿宋" w:hAnsi="仿宋" w:hint="eastAsia"/>
          <w:b/>
          <w:sz w:val="24"/>
        </w:rPr>
        <w:t>现场</w:t>
      </w:r>
      <w:r w:rsidRPr="00DD157D">
        <w:rPr>
          <w:rFonts w:ascii="仿宋" w:eastAsia="仿宋" w:hAnsi="仿宋"/>
          <w:b/>
          <w:sz w:val="24"/>
        </w:rPr>
        <w:t>工作人员填写：</w:t>
      </w:r>
      <w:r w:rsidR="00D71A93">
        <w:rPr>
          <w:rFonts w:ascii="仿宋" w:eastAsia="仿宋" w:hAnsi="仿宋" w:hint="eastAsia"/>
          <w:b/>
          <w:sz w:val="24"/>
        </w:rPr>
        <w:t xml:space="preserve">                </w:t>
      </w:r>
      <w:r w:rsidR="00B741E7" w:rsidRPr="00DD157D">
        <w:rPr>
          <w:rFonts w:ascii="仿宋" w:eastAsia="仿宋" w:hAnsi="仿宋" w:hint="eastAsia"/>
          <w:b/>
          <w:sz w:val="24"/>
        </w:rPr>
        <w:t>体温</w:t>
      </w:r>
      <w:r w:rsidR="00B741E7" w:rsidRPr="00DD157D">
        <w:rPr>
          <w:rFonts w:ascii="仿宋" w:eastAsia="仿宋" w:hAnsi="仿宋" w:hint="eastAsia"/>
          <w:sz w:val="24"/>
        </w:rPr>
        <w:t>（额温）</w:t>
      </w:r>
      <w:r w:rsidR="00B741E7" w:rsidRPr="00DD157D">
        <w:rPr>
          <w:rFonts w:ascii="仿宋" w:eastAsia="仿宋" w:hAnsi="仿宋"/>
          <w:sz w:val="24"/>
        </w:rPr>
        <w:t>：</w:t>
      </w:r>
      <w:r w:rsidR="00D71A93" w:rsidRPr="00D71A93">
        <w:rPr>
          <w:rFonts w:ascii="仿宋" w:eastAsia="仿宋" w:hAnsi="仿宋" w:hint="eastAsia"/>
          <w:sz w:val="24"/>
        </w:rPr>
        <w:t>□</w:t>
      </w:r>
      <w:r w:rsidR="00D71A93">
        <w:rPr>
          <w:rFonts w:ascii="仿宋" w:eastAsia="仿宋" w:hAnsi="仿宋" w:hint="eastAsia"/>
          <w:sz w:val="24"/>
        </w:rPr>
        <w:t xml:space="preserve">正常  </w:t>
      </w:r>
      <w:r w:rsidR="00D71A93" w:rsidRPr="00D71A93">
        <w:rPr>
          <w:rFonts w:ascii="仿宋" w:eastAsia="仿宋" w:hAnsi="仿宋" w:hint="eastAsia"/>
          <w:sz w:val="24"/>
        </w:rPr>
        <w:t>□</w:t>
      </w:r>
      <w:r w:rsidR="00D71A93">
        <w:rPr>
          <w:rFonts w:ascii="仿宋" w:eastAsia="仿宋" w:hAnsi="仿宋" w:hint="eastAsia"/>
          <w:sz w:val="24"/>
        </w:rPr>
        <w:t>异常</w:t>
      </w:r>
      <w:r w:rsidR="00B741E7" w:rsidRPr="00DD157D">
        <w:rPr>
          <w:rFonts w:ascii="仿宋" w:eastAsia="仿宋" w:hAnsi="仿宋"/>
          <w:sz w:val="24"/>
          <w:u w:val="single"/>
        </w:rPr>
        <w:t xml:space="preserve">    </w:t>
      </w:r>
      <w:r w:rsidR="00B741E7" w:rsidRPr="00DD157D">
        <w:rPr>
          <w:rFonts w:ascii="仿宋" w:eastAsia="仿宋" w:hAnsi="仿宋" w:cs="微软雅黑" w:hint="eastAsia"/>
          <w:sz w:val="24"/>
          <w:lang w:eastAsia="ja-JP"/>
        </w:rPr>
        <w:t>℃</w:t>
      </w:r>
    </w:p>
    <w:p w:rsidR="00B741E7" w:rsidRPr="00B741E7" w:rsidRDefault="00B741E7" w:rsidP="00B741E7">
      <w:pPr>
        <w:spacing w:line="520" w:lineRule="exact"/>
        <w:jc w:val="left"/>
        <w:rPr>
          <w:rFonts w:ascii="仿宋" w:eastAsia="仿宋" w:hAnsi="仿宋" w:cs="微软雅黑"/>
          <w:b/>
          <w:sz w:val="24"/>
          <w:u w:val="single"/>
        </w:rPr>
      </w:pPr>
      <w:r>
        <w:rPr>
          <w:rFonts w:ascii="仿宋" w:eastAsia="仿宋" w:hAnsi="仿宋" w:cs="微软雅黑" w:hint="eastAsia"/>
          <w:b/>
          <w:sz w:val="24"/>
        </w:rPr>
        <w:t>防疫码研判</w:t>
      </w:r>
      <w:r>
        <w:rPr>
          <w:rFonts w:ascii="仿宋" w:eastAsia="仿宋" w:hAnsi="仿宋" w:cs="微软雅黑"/>
          <w:b/>
          <w:sz w:val="24"/>
        </w:rPr>
        <w:t>类型：</w:t>
      </w:r>
      <w:r w:rsidRPr="00DD157D">
        <w:rPr>
          <w:rFonts w:ascii="仿宋" w:eastAsia="仿宋" w:hAnsi="仿宋" w:cs="微软雅黑" w:hint="eastAsia"/>
          <w:sz w:val="24"/>
        </w:rPr>
        <w:t>□</w:t>
      </w:r>
      <w:r>
        <w:rPr>
          <w:rFonts w:ascii="仿宋" w:eastAsia="仿宋" w:hAnsi="仿宋" w:cs="微软雅黑" w:hint="eastAsia"/>
          <w:sz w:val="24"/>
        </w:rPr>
        <w:t xml:space="preserve">可通行  </w:t>
      </w:r>
      <w:r w:rsidRPr="00B741E7">
        <w:rPr>
          <w:rFonts w:ascii="仿宋" w:eastAsia="仿宋" w:hAnsi="仿宋" w:cs="微软雅黑" w:hint="eastAsia"/>
          <w:sz w:val="24"/>
        </w:rPr>
        <w:t>□</w:t>
      </w:r>
      <w:r>
        <w:rPr>
          <w:rFonts w:ascii="仿宋" w:eastAsia="仿宋" w:hAnsi="仿宋" w:cs="微软雅黑" w:hint="eastAsia"/>
          <w:sz w:val="24"/>
        </w:rPr>
        <w:t xml:space="preserve">不可通行  </w:t>
      </w:r>
      <w:r w:rsidRPr="00B741E7">
        <w:rPr>
          <w:rFonts w:ascii="仿宋" w:eastAsia="仿宋" w:hAnsi="仿宋" w:cs="微软雅黑" w:hint="eastAsia"/>
          <w:sz w:val="24"/>
        </w:rPr>
        <w:t>□</w:t>
      </w:r>
      <w:r>
        <w:rPr>
          <w:rFonts w:ascii="仿宋" w:eastAsia="仿宋" w:hAnsi="仿宋" w:cs="微软雅黑" w:hint="eastAsia"/>
          <w:sz w:val="24"/>
        </w:rPr>
        <w:t>限制</w:t>
      </w:r>
      <w:r>
        <w:rPr>
          <w:rFonts w:ascii="仿宋" w:eastAsia="仿宋" w:hAnsi="仿宋" w:cs="微软雅黑"/>
          <w:sz w:val="24"/>
        </w:rPr>
        <w:t>聚集</w:t>
      </w:r>
      <w:r>
        <w:rPr>
          <w:rFonts w:ascii="仿宋" w:eastAsia="仿宋" w:hAnsi="仿宋" w:cs="微软雅黑" w:hint="eastAsia"/>
          <w:sz w:val="24"/>
        </w:rPr>
        <w:t xml:space="preserve">  </w:t>
      </w:r>
      <w:r w:rsidRPr="00B741E7">
        <w:rPr>
          <w:rFonts w:ascii="仿宋" w:eastAsia="仿宋" w:hAnsi="仿宋" w:cs="微软雅黑" w:hint="eastAsia"/>
          <w:sz w:val="24"/>
        </w:rPr>
        <w:t>□</w:t>
      </w:r>
      <w:r>
        <w:rPr>
          <w:rFonts w:ascii="仿宋" w:eastAsia="仿宋" w:hAnsi="仿宋" w:cs="微软雅黑" w:hint="eastAsia"/>
          <w:sz w:val="24"/>
        </w:rPr>
        <w:t>其他</w:t>
      </w:r>
      <w:r>
        <w:rPr>
          <w:rFonts w:ascii="仿宋" w:eastAsia="仿宋" w:hAnsi="仿宋" w:cs="微软雅黑" w:hint="eastAsia"/>
          <w:sz w:val="24"/>
          <w:u w:val="single"/>
        </w:rPr>
        <w:t xml:space="preserve">         </w:t>
      </w:r>
    </w:p>
    <w:p w:rsidR="00C56B6F" w:rsidRPr="00B741E7" w:rsidRDefault="00C56B6F" w:rsidP="00B741E7">
      <w:pPr>
        <w:spacing w:line="520" w:lineRule="exact"/>
        <w:jc w:val="left"/>
        <w:rPr>
          <w:rFonts w:ascii="仿宋" w:eastAsia="仿宋" w:hAnsi="仿宋" w:cs="微软雅黑"/>
          <w:sz w:val="24"/>
          <w:u w:val="single"/>
        </w:rPr>
      </w:pPr>
      <w:r w:rsidRPr="00DD157D">
        <w:rPr>
          <w:rFonts w:ascii="仿宋" w:eastAsia="仿宋" w:hAnsi="仿宋" w:cs="微软雅黑" w:hint="eastAsia"/>
          <w:b/>
          <w:sz w:val="24"/>
        </w:rPr>
        <w:t>健康码</w:t>
      </w:r>
      <w:r w:rsidRPr="00DD157D">
        <w:rPr>
          <w:rFonts w:ascii="仿宋" w:eastAsia="仿宋" w:hAnsi="仿宋" w:cs="微软雅黑"/>
          <w:sz w:val="24"/>
        </w:rPr>
        <w:t>：</w:t>
      </w:r>
      <w:r w:rsidRPr="00DD157D">
        <w:rPr>
          <w:rFonts w:ascii="仿宋" w:eastAsia="仿宋" w:hAnsi="仿宋" w:cs="微软雅黑" w:hint="eastAsia"/>
          <w:sz w:val="24"/>
        </w:rPr>
        <w:t xml:space="preserve">□绿码 </w:t>
      </w:r>
      <w:r w:rsidR="00B741E7">
        <w:rPr>
          <w:rFonts w:ascii="仿宋" w:eastAsia="仿宋" w:hAnsi="仿宋" w:cs="微软雅黑"/>
          <w:sz w:val="24"/>
        </w:rPr>
        <w:t xml:space="preserve"> </w:t>
      </w:r>
      <w:r w:rsidRPr="00DD157D">
        <w:rPr>
          <w:rFonts w:ascii="仿宋" w:eastAsia="仿宋" w:hAnsi="仿宋" w:cs="微软雅黑" w:hint="eastAsia"/>
          <w:sz w:val="24"/>
        </w:rPr>
        <w:t xml:space="preserve">□黄码 </w:t>
      </w:r>
      <w:r w:rsidR="00B741E7">
        <w:rPr>
          <w:rFonts w:ascii="仿宋" w:eastAsia="仿宋" w:hAnsi="仿宋" w:cs="微软雅黑"/>
          <w:sz w:val="24"/>
        </w:rPr>
        <w:t xml:space="preserve"> </w:t>
      </w:r>
      <w:r w:rsidRPr="00DD157D">
        <w:rPr>
          <w:rFonts w:ascii="仿宋" w:eastAsia="仿宋" w:hAnsi="仿宋" w:cs="微软雅黑" w:hint="eastAsia"/>
          <w:sz w:val="24"/>
        </w:rPr>
        <w:t>□红码</w:t>
      </w:r>
      <w:r w:rsidR="00B741E7">
        <w:rPr>
          <w:rFonts w:ascii="仿宋" w:eastAsia="仿宋" w:hAnsi="仿宋" w:cs="微软雅黑" w:hint="eastAsia"/>
          <w:sz w:val="24"/>
        </w:rPr>
        <w:t xml:space="preserve">   </w:t>
      </w:r>
      <w:r w:rsidR="00B741E7" w:rsidRPr="00B741E7">
        <w:rPr>
          <w:rFonts w:ascii="仿宋" w:eastAsia="仿宋" w:hAnsi="仿宋" w:cs="微软雅黑" w:hint="eastAsia"/>
          <w:b/>
          <w:sz w:val="24"/>
        </w:rPr>
        <w:t>行程</w:t>
      </w:r>
      <w:r w:rsidR="00B741E7" w:rsidRPr="00B741E7">
        <w:rPr>
          <w:rFonts w:ascii="仿宋" w:eastAsia="仿宋" w:hAnsi="仿宋" w:cs="微软雅黑"/>
          <w:b/>
          <w:sz w:val="24"/>
        </w:rPr>
        <w:t>卡：</w:t>
      </w:r>
      <w:r w:rsidR="00B741E7" w:rsidRPr="00B741E7">
        <w:rPr>
          <w:rFonts w:ascii="仿宋" w:eastAsia="仿宋" w:hAnsi="仿宋" w:cs="微软雅黑" w:hint="eastAsia"/>
          <w:sz w:val="24"/>
        </w:rPr>
        <w:t>□</w:t>
      </w:r>
      <w:r w:rsidR="00B741E7">
        <w:rPr>
          <w:rFonts w:ascii="仿宋" w:eastAsia="仿宋" w:hAnsi="仿宋" w:cs="微软雅黑" w:hint="eastAsia"/>
          <w:sz w:val="24"/>
        </w:rPr>
        <w:t xml:space="preserve">绿色  □黄色  </w:t>
      </w:r>
      <w:r w:rsidR="00B741E7" w:rsidRPr="00B741E7">
        <w:rPr>
          <w:rFonts w:ascii="仿宋" w:eastAsia="仿宋" w:hAnsi="仿宋" w:cs="微软雅黑" w:hint="eastAsia"/>
          <w:sz w:val="24"/>
        </w:rPr>
        <w:t>□</w:t>
      </w:r>
      <w:r w:rsidR="00B741E7">
        <w:rPr>
          <w:rFonts w:ascii="仿宋" w:eastAsia="仿宋" w:hAnsi="仿宋" w:cs="微软雅黑" w:hint="eastAsia"/>
          <w:sz w:val="24"/>
        </w:rPr>
        <w:t xml:space="preserve">红色 </w:t>
      </w:r>
      <w:r w:rsidR="00B741E7">
        <w:rPr>
          <w:rFonts w:ascii="仿宋" w:eastAsia="仿宋" w:hAnsi="仿宋" w:cs="微软雅黑"/>
          <w:sz w:val="24"/>
        </w:rPr>
        <w:t xml:space="preserve"> </w:t>
      </w:r>
      <w:r w:rsidR="00B741E7" w:rsidRPr="00B741E7">
        <w:rPr>
          <w:rFonts w:ascii="仿宋" w:eastAsia="仿宋" w:hAnsi="仿宋" w:cs="微软雅黑" w:hint="eastAsia"/>
          <w:sz w:val="24"/>
        </w:rPr>
        <w:t>□</w:t>
      </w:r>
      <w:r w:rsidR="00B741E7">
        <w:rPr>
          <w:rFonts w:ascii="仿宋" w:eastAsia="仿宋" w:hAnsi="仿宋" w:cs="微软雅黑" w:hint="eastAsia"/>
          <w:sz w:val="24"/>
        </w:rPr>
        <w:t>其他</w:t>
      </w:r>
      <w:r w:rsidR="00B741E7">
        <w:rPr>
          <w:rFonts w:ascii="仿宋" w:eastAsia="仿宋" w:hAnsi="仿宋" w:cs="微软雅黑" w:hint="eastAsia"/>
          <w:sz w:val="24"/>
          <w:u w:val="single"/>
        </w:rPr>
        <w:t xml:space="preserve">     </w:t>
      </w:r>
    </w:p>
    <w:p w:rsidR="00C56B6F" w:rsidRPr="00DD157D" w:rsidRDefault="00C56B6F" w:rsidP="00C56B6F">
      <w:pPr>
        <w:spacing w:line="520" w:lineRule="exact"/>
        <w:rPr>
          <w:rFonts w:ascii="仿宋" w:eastAsia="仿宋" w:hAnsi="仿宋" w:cs="微软雅黑"/>
          <w:sz w:val="24"/>
          <w:u w:val="single"/>
        </w:rPr>
      </w:pPr>
      <w:r w:rsidRPr="00DD157D">
        <w:rPr>
          <w:rFonts w:ascii="仿宋" w:eastAsia="仿宋" w:hAnsi="仿宋" w:cs="微软雅黑" w:hint="eastAsia"/>
          <w:b/>
          <w:sz w:val="24"/>
        </w:rPr>
        <w:t>特殊</w:t>
      </w:r>
      <w:r w:rsidRPr="00DD157D">
        <w:rPr>
          <w:rFonts w:ascii="仿宋" w:eastAsia="仿宋" w:hAnsi="仿宋" w:cs="微软雅黑"/>
          <w:b/>
          <w:sz w:val="24"/>
        </w:rPr>
        <w:t>情况</w:t>
      </w:r>
      <w:r w:rsidRPr="00DD157D">
        <w:rPr>
          <w:rFonts w:ascii="仿宋" w:eastAsia="仿宋" w:hAnsi="仿宋" w:cs="微软雅黑"/>
          <w:sz w:val="24"/>
        </w:rPr>
        <w:t>备注</w:t>
      </w:r>
      <w:r w:rsidRPr="00DD157D">
        <w:rPr>
          <w:rFonts w:ascii="仿宋" w:eastAsia="仿宋" w:hAnsi="仿宋" w:cs="微软雅黑" w:hint="eastAsia"/>
          <w:sz w:val="24"/>
        </w:rPr>
        <w:t>并附证明材料</w:t>
      </w:r>
      <w:r w:rsidRPr="00DD157D">
        <w:rPr>
          <w:rFonts w:ascii="仿宋" w:eastAsia="仿宋" w:hAnsi="仿宋" w:cs="微软雅黑"/>
          <w:sz w:val="24"/>
        </w:rPr>
        <w:t>复印件：</w:t>
      </w:r>
      <w:r w:rsidRPr="00DD157D">
        <w:rPr>
          <w:rFonts w:ascii="仿宋" w:eastAsia="仿宋" w:hAnsi="仿宋" w:cs="微软雅黑" w:hint="eastAsia"/>
          <w:sz w:val="24"/>
          <w:u w:val="single"/>
        </w:rPr>
        <w:t xml:space="preserve">                      </w:t>
      </w:r>
      <w:r w:rsidRPr="00DD157D">
        <w:rPr>
          <w:rFonts w:ascii="仿宋" w:eastAsia="仿宋" w:hAnsi="仿宋" w:cs="微软雅黑"/>
          <w:sz w:val="24"/>
          <w:u w:val="single"/>
        </w:rPr>
        <w:t xml:space="preserve">                   </w:t>
      </w:r>
    </w:p>
    <w:p w:rsidR="00C56B6F" w:rsidRPr="00C56B6F" w:rsidRDefault="00C56B6F" w:rsidP="00C56B6F">
      <w:pPr>
        <w:spacing w:line="520" w:lineRule="exact"/>
      </w:pPr>
      <w:r w:rsidRPr="00DD157D">
        <w:rPr>
          <w:rFonts w:ascii="仿宋" w:eastAsia="仿宋" w:hAnsi="仿宋" w:cs="微软雅黑"/>
          <w:sz w:val="24"/>
          <w:u w:val="single"/>
        </w:rPr>
        <w:t xml:space="preserve">                                                                     </w:t>
      </w:r>
      <w:r>
        <w:rPr>
          <w:rFonts w:ascii="仿宋" w:eastAsia="仿宋" w:hAnsi="仿宋" w:cs="微软雅黑"/>
          <w:sz w:val="24"/>
          <w:u w:val="single"/>
        </w:rPr>
        <w:t xml:space="preserve">    </w:t>
      </w:r>
    </w:p>
    <w:sectPr w:rsidR="00C56B6F" w:rsidRPr="00C56B6F" w:rsidSect="0003053E">
      <w:pgSz w:w="11907" w:h="16840"/>
      <w:pgMar w:top="1134" w:right="1587" w:bottom="709" w:left="1587" w:header="0" w:footer="850" w:gutter="0"/>
      <w:cols w:space="0"/>
      <w:docGrid w:type="linesAndChars" w:linePitch="393" w:charSpace="-2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10" w:rsidRDefault="00103610" w:rsidP="00C56B6F">
      <w:r>
        <w:separator/>
      </w:r>
    </w:p>
  </w:endnote>
  <w:endnote w:type="continuationSeparator" w:id="0">
    <w:p w:rsidR="00103610" w:rsidRDefault="00103610" w:rsidP="00C5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10" w:rsidRDefault="00103610" w:rsidP="00C56B6F">
      <w:r>
        <w:separator/>
      </w:r>
    </w:p>
  </w:footnote>
  <w:footnote w:type="continuationSeparator" w:id="0">
    <w:p w:rsidR="00103610" w:rsidRDefault="00103610" w:rsidP="00C56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90511"/>
    <w:rsid w:val="0003053E"/>
    <w:rsid w:val="000D0E1F"/>
    <w:rsid w:val="00103610"/>
    <w:rsid w:val="001D1C13"/>
    <w:rsid w:val="002E6CB5"/>
    <w:rsid w:val="00314103"/>
    <w:rsid w:val="00364147"/>
    <w:rsid w:val="0038232D"/>
    <w:rsid w:val="003F5348"/>
    <w:rsid w:val="003F6B29"/>
    <w:rsid w:val="0043107D"/>
    <w:rsid w:val="00495F42"/>
    <w:rsid w:val="005C7CE0"/>
    <w:rsid w:val="007329C8"/>
    <w:rsid w:val="0076044D"/>
    <w:rsid w:val="00764947"/>
    <w:rsid w:val="008A5383"/>
    <w:rsid w:val="00A07641"/>
    <w:rsid w:val="00AE4522"/>
    <w:rsid w:val="00B6761B"/>
    <w:rsid w:val="00B741E7"/>
    <w:rsid w:val="00BB11A3"/>
    <w:rsid w:val="00C32EF7"/>
    <w:rsid w:val="00C56B6F"/>
    <w:rsid w:val="00D61CCE"/>
    <w:rsid w:val="00D71A93"/>
    <w:rsid w:val="00E65ADD"/>
    <w:rsid w:val="00E96B60"/>
    <w:rsid w:val="00F40418"/>
    <w:rsid w:val="03B7028D"/>
    <w:rsid w:val="1995248C"/>
    <w:rsid w:val="19DE4244"/>
    <w:rsid w:val="1B535588"/>
    <w:rsid w:val="1BD66570"/>
    <w:rsid w:val="1DA43CC2"/>
    <w:rsid w:val="2A2011C5"/>
    <w:rsid w:val="2CEF4976"/>
    <w:rsid w:val="34890511"/>
    <w:rsid w:val="3ACB4872"/>
    <w:rsid w:val="4CB24B0B"/>
    <w:rsid w:val="7B1200D1"/>
    <w:rsid w:val="7FA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D3B8A0-8D31-4892-9683-E7953663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56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B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56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B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郭静</dc:creator>
  <cp:lastModifiedBy>黄乐伟</cp:lastModifiedBy>
  <cp:revision>21</cp:revision>
  <dcterms:created xsi:type="dcterms:W3CDTF">2020-06-22T11:28:00Z</dcterms:created>
  <dcterms:modified xsi:type="dcterms:W3CDTF">2022-07-07T05:45:00Z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