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DA" w:rsidRPr="000763DA" w:rsidRDefault="007136B5" w:rsidP="000763DA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DD4FD4" w:rsidRDefault="000763DA" w:rsidP="000763DA">
      <w:pPr>
        <w:spacing w:line="560" w:lineRule="exact"/>
        <w:jc w:val="center"/>
        <w:rPr>
          <w:rFonts w:ascii="Times New Roman" w:eastAsia="黑体" w:hAnsi="Times New Roman"/>
          <w:szCs w:val="32"/>
        </w:rPr>
      </w:pPr>
      <w:r w:rsidRPr="000763DA">
        <w:rPr>
          <w:rFonts w:ascii="Times New Roman" w:eastAsia="黑体" w:hAnsi="Times New Roman"/>
          <w:szCs w:val="32"/>
        </w:rPr>
        <w:t>“</w:t>
      </w:r>
      <w:r w:rsidRPr="000763DA">
        <w:rPr>
          <w:rFonts w:ascii="Times New Roman" w:eastAsia="黑体" w:hAnsi="Times New Roman"/>
          <w:szCs w:val="32"/>
        </w:rPr>
        <w:t>对标对表，问责问纪</w:t>
      </w:r>
      <w:r w:rsidRPr="000763DA">
        <w:rPr>
          <w:rFonts w:ascii="Times New Roman" w:eastAsia="黑体" w:hAnsi="Times New Roman"/>
          <w:szCs w:val="32"/>
        </w:rPr>
        <w:t>”</w:t>
      </w:r>
      <w:r w:rsidRPr="000763DA">
        <w:rPr>
          <w:rFonts w:ascii="Times New Roman" w:eastAsia="黑体" w:hAnsi="Times New Roman"/>
          <w:szCs w:val="32"/>
        </w:rPr>
        <w:t>专项活动</w:t>
      </w:r>
      <w:r w:rsidR="00DD4FD4">
        <w:rPr>
          <w:rFonts w:ascii="Times New Roman" w:eastAsia="黑体" w:hAnsi="Times New Roman"/>
          <w:szCs w:val="32"/>
        </w:rPr>
        <w:t>具体内容</w:t>
      </w:r>
    </w:p>
    <w:p w:rsidR="00DD4FD4" w:rsidRDefault="00DD4FD4" w:rsidP="00DD4FD4">
      <w:pPr>
        <w:spacing w:line="560" w:lineRule="exact"/>
        <w:ind w:firstLineChars="200" w:firstLine="632"/>
        <w:rPr>
          <w:rFonts w:ascii="Times New Roman" w:hAnsi="Times New Roman"/>
          <w:kern w:val="0"/>
          <w:szCs w:val="32"/>
        </w:rPr>
      </w:pPr>
      <w:r>
        <w:rPr>
          <w:rFonts w:ascii="Times New Roman" w:hAnsi="Times New Roman"/>
          <w:szCs w:val="32"/>
        </w:rPr>
        <w:t>以着力解决全面从严治党存在的宽、松、软现象为目标，以查摆解决突出问题为重点，</w:t>
      </w:r>
      <w:r>
        <w:rPr>
          <w:rFonts w:ascii="Times New Roman" w:hAnsi="Times New Roman"/>
          <w:spacing w:val="-6"/>
          <w:szCs w:val="32"/>
        </w:rPr>
        <w:t>对标先进、对照要求，深入查摆问题，作出整改承诺。</w:t>
      </w:r>
      <w:r>
        <w:rPr>
          <w:rFonts w:ascii="Times New Roman" w:hAnsi="Times New Roman"/>
          <w:kern w:val="0"/>
          <w:szCs w:val="32"/>
        </w:rPr>
        <w:t>重点聚焦以下六个方面：</w:t>
      </w:r>
    </w:p>
    <w:tbl>
      <w:tblPr>
        <w:tblW w:w="5042" w:type="pct"/>
        <w:tblInd w:w="-1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23"/>
        <w:gridCol w:w="4209"/>
        <w:gridCol w:w="3331"/>
      </w:tblGrid>
      <w:tr w:rsidR="00B6447F" w:rsidRPr="00143C58" w:rsidTr="00631127">
        <w:trPr>
          <w:trHeight w:val="573"/>
        </w:trPr>
        <w:tc>
          <w:tcPr>
            <w:tcW w:w="930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8064A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447F" w:rsidRPr="00143C58" w:rsidRDefault="00B6447F" w:rsidP="00143C58">
            <w:pPr>
              <w:spacing w:line="560" w:lineRule="exact"/>
              <w:jc w:val="center"/>
              <w:rPr>
                <w:rFonts w:ascii="Times New Roman" w:hAnsi="Times New Roman"/>
                <w:color w:val="FFFFFF" w:themeColor="background1"/>
                <w:kern w:val="0"/>
                <w:szCs w:val="32"/>
              </w:rPr>
            </w:pPr>
            <w:r w:rsidRPr="00143C58">
              <w:rPr>
                <w:rFonts w:ascii="Times New Roman" w:hAnsi="Times New Roman"/>
                <w:b/>
                <w:bCs/>
                <w:color w:val="FFFFFF" w:themeColor="background1"/>
                <w:kern w:val="0"/>
                <w:szCs w:val="32"/>
              </w:rPr>
              <w:t>六个方面</w:t>
            </w:r>
          </w:p>
        </w:tc>
        <w:tc>
          <w:tcPr>
            <w:tcW w:w="4070" w:type="pct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447F" w:rsidRPr="00143C58" w:rsidRDefault="00B6447F" w:rsidP="00143C58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FFFFFF" w:themeColor="background1"/>
                <w:kern w:val="0"/>
                <w:szCs w:val="32"/>
              </w:rPr>
            </w:pPr>
            <w:r w:rsidRPr="00143C58">
              <w:rPr>
                <w:rFonts w:ascii="Times New Roman" w:hAnsi="Times New Roman"/>
                <w:b/>
                <w:bCs/>
                <w:color w:val="FFFFFF" w:themeColor="background1"/>
                <w:kern w:val="0"/>
                <w:szCs w:val="32"/>
              </w:rPr>
              <w:t>内容分解</w:t>
            </w:r>
          </w:p>
        </w:tc>
      </w:tr>
      <w:tr w:rsidR="00B6447F" w:rsidRPr="00143C58" w:rsidTr="00631127">
        <w:trPr>
          <w:trHeight w:val="573"/>
        </w:trPr>
        <w:tc>
          <w:tcPr>
            <w:tcW w:w="930" w:type="pct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447F" w:rsidRPr="00143C58" w:rsidRDefault="00B6447F" w:rsidP="00143C58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FFFFFF" w:themeColor="background1"/>
                <w:kern w:val="0"/>
                <w:szCs w:val="32"/>
              </w:rPr>
            </w:pPr>
          </w:p>
        </w:tc>
        <w:tc>
          <w:tcPr>
            <w:tcW w:w="227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447F" w:rsidRPr="00143C58" w:rsidRDefault="00B6447F" w:rsidP="00143C58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FFFFFF" w:themeColor="background1"/>
                <w:kern w:val="0"/>
                <w:szCs w:val="32"/>
              </w:rPr>
            </w:pPr>
            <w:r>
              <w:rPr>
                <w:rFonts w:ascii="Times New Roman" w:hAnsi="Times New Roman" w:hint="eastAsia"/>
                <w:b/>
                <w:bCs/>
                <w:color w:val="FFFFFF" w:themeColor="background1"/>
                <w:kern w:val="0"/>
                <w:szCs w:val="32"/>
              </w:rPr>
              <w:t>党支部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kern w:val="0"/>
                <w:szCs w:val="32"/>
              </w:rPr>
              <w:t>、职能处室</w:t>
            </w:r>
          </w:p>
        </w:tc>
        <w:tc>
          <w:tcPr>
            <w:tcW w:w="179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B6447F" w:rsidRPr="00143C58" w:rsidRDefault="00B6447F" w:rsidP="00143C58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FFFFFF" w:themeColor="background1"/>
                <w:kern w:val="0"/>
                <w:szCs w:val="32"/>
              </w:rPr>
            </w:pPr>
            <w:r>
              <w:rPr>
                <w:rFonts w:ascii="Times New Roman" w:hAnsi="Times New Roman" w:hint="eastAsia"/>
                <w:b/>
                <w:bCs/>
                <w:color w:val="FFFFFF" w:themeColor="background1"/>
                <w:kern w:val="0"/>
                <w:szCs w:val="32"/>
              </w:rPr>
              <w:t>党员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kern w:val="0"/>
                <w:szCs w:val="32"/>
              </w:rPr>
              <w:t>、公职人员</w:t>
            </w:r>
          </w:p>
        </w:tc>
      </w:tr>
      <w:tr w:rsidR="00B6447F" w:rsidRPr="00143C58" w:rsidTr="00631127">
        <w:trPr>
          <w:trHeight w:val="1710"/>
        </w:trPr>
        <w:tc>
          <w:tcPr>
            <w:tcW w:w="93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447F" w:rsidRPr="00143C58" w:rsidRDefault="00B6447F" w:rsidP="00143C58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 w:rsidRPr="00143C58">
              <w:rPr>
                <w:rFonts w:ascii="Times New Roman" w:hAnsi="Times New Roman" w:hint="eastAsia"/>
                <w:kern w:val="0"/>
                <w:szCs w:val="32"/>
              </w:rPr>
              <w:t>（一）坚持“两个维护”，贯彻落实中央、省委、省教育厅党委、学校党委重大决策部署情况</w:t>
            </w:r>
          </w:p>
        </w:tc>
        <w:tc>
          <w:tcPr>
            <w:tcW w:w="227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447F" w:rsidRPr="00143C58" w:rsidRDefault="00B6447F" w:rsidP="00143C58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 w:rsidRPr="00143C58">
              <w:rPr>
                <w:rFonts w:ascii="Times New Roman" w:hAnsi="Times New Roman" w:hint="eastAsia"/>
                <w:kern w:val="0"/>
                <w:szCs w:val="32"/>
              </w:rPr>
              <w:t>1</w:t>
            </w:r>
            <w:r w:rsidRPr="00143C58">
              <w:rPr>
                <w:rFonts w:ascii="Times New Roman" w:hAnsi="Times New Roman" w:hint="eastAsia"/>
                <w:kern w:val="0"/>
                <w:szCs w:val="32"/>
              </w:rPr>
              <w:t>、有无传达学习贯彻党的路线方针政策和中央、省委、学校党委重要决策部署特别是教育部《关于加快建设高水平本科教育全面提高人才培养能力的意见》、省委省政府《关于全面实施高等教育强省战略的实施意见》</w:t>
            </w:r>
            <w:r w:rsidRPr="00143C58">
              <w:rPr>
                <w:rFonts w:ascii="Times New Roman" w:hAnsi="Times New Roman" w:hint="eastAsia"/>
                <w:bCs/>
                <w:kern w:val="0"/>
                <w:szCs w:val="32"/>
              </w:rPr>
              <w:t>不够有力</w:t>
            </w:r>
            <w:r w:rsidRPr="00143C58">
              <w:rPr>
                <w:rFonts w:ascii="Times New Roman" w:hAnsi="Times New Roman" w:hint="eastAsia"/>
                <w:kern w:val="0"/>
                <w:szCs w:val="32"/>
              </w:rPr>
              <w:t>，“以本为本”不够突出，专业发展不够平衡，教师队伍整体素质与高水平大学建设要求还有差距等问题；</w:t>
            </w:r>
          </w:p>
          <w:p w:rsidR="00B6447F" w:rsidRPr="00143C58" w:rsidRDefault="00B6447F" w:rsidP="00143C58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 w:rsidRPr="00143C58">
              <w:rPr>
                <w:rFonts w:ascii="Times New Roman" w:hAnsi="Times New Roman" w:hint="eastAsia"/>
                <w:kern w:val="0"/>
                <w:szCs w:val="32"/>
              </w:rPr>
              <w:t>2</w:t>
            </w:r>
            <w:r w:rsidRPr="00143C58">
              <w:rPr>
                <w:rFonts w:ascii="Times New Roman" w:hAnsi="Times New Roman" w:hint="eastAsia"/>
                <w:kern w:val="0"/>
                <w:szCs w:val="32"/>
              </w:rPr>
              <w:t>、落实上级有关决策和要求</w:t>
            </w:r>
            <w:r w:rsidRPr="00143C58">
              <w:rPr>
                <w:rFonts w:ascii="Times New Roman" w:hAnsi="Times New Roman" w:hint="eastAsia"/>
                <w:bCs/>
                <w:kern w:val="0"/>
                <w:szCs w:val="32"/>
              </w:rPr>
              <w:lastRenderedPageBreak/>
              <w:t>“慢半拍”</w:t>
            </w:r>
            <w:r w:rsidRPr="00143C58">
              <w:rPr>
                <w:rFonts w:ascii="Times New Roman" w:hAnsi="Times New Roman" w:hint="eastAsia"/>
                <w:kern w:val="0"/>
                <w:szCs w:val="32"/>
              </w:rPr>
              <w:t>；</w:t>
            </w:r>
          </w:p>
          <w:p w:rsidR="00B6447F" w:rsidRPr="00143C58" w:rsidRDefault="00B6447F" w:rsidP="00143C58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 w:rsidRPr="00143C58">
              <w:rPr>
                <w:rFonts w:ascii="Times New Roman" w:hAnsi="Times New Roman" w:hint="eastAsia"/>
                <w:kern w:val="0"/>
                <w:szCs w:val="32"/>
              </w:rPr>
              <w:t>3</w:t>
            </w:r>
            <w:r w:rsidRPr="00143C58">
              <w:rPr>
                <w:rFonts w:ascii="Times New Roman" w:hAnsi="Times New Roman" w:hint="eastAsia"/>
                <w:kern w:val="0"/>
                <w:szCs w:val="32"/>
              </w:rPr>
              <w:t>、重要情况、重大问题</w:t>
            </w:r>
            <w:r w:rsidRPr="00143C58">
              <w:rPr>
                <w:rFonts w:ascii="Times New Roman" w:hAnsi="Times New Roman" w:hint="eastAsia"/>
                <w:bCs/>
                <w:kern w:val="0"/>
                <w:szCs w:val="32"/>
              </w:rPr>
              <w:t>不及时</w:t>
            </w:r>
            <w:r w:rsidRPr="00143C58">
              <w:rPr>
                <w:rFonts w:ascii="Times New Roman" w:hAnsi="Times New Roman" w:hint="eastAsia"/>
                <w:kern w:val="0"/>
                <w:szCs w:val="32"/>
              </w:rPr>
              <w:t>向上级请示报告等问题；</w:t>
            </w:r>
          </w:p>
          <w:p w:rsidR="00B6447F" w:rsidRPr="00143C58" w:rsidRDefault="00B6447F" w:rsidP="00F5068D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 w:rsidRPr="00143C58">
              <w:rPr>
                <w:rFonts w:ascii="Times New Roman" w:hAnsi="Times New Roman" w:hint="eastAsia"/>
                <w:kern w:val="0"/>
                <w:szCs w:val="32"/>
              </w:rPr>
              <w:t>4</w:t>
            </w:r>
            <w:r w:rsidRPr="00143C58">
              <w:rPr>
                <w:rFonts w:ascii="Times New Roman" w:hAnsi="Times New Roman" w:hint="eastAsia"/>
                <w:kern w:val="0"/>
                <w:szCs w:val="32"/>
              </w:rPr>
              <w:t>、对巡视巡察、监督执纪发现的问题整改落实没有做到真抓真管、一抓到底，整改效果</w:t>
            </w:r>
            <w:r w:rsidRPr="00143C58">
              <w:rPr>
                <w:rFonts w:ascii="Times New Roman" w:hAnsi="Times New Roman" w:hint="eastAsia"/>
                <w:bCs/>
                <w:kern w:val="0"/>
                <w:szCs w:val="32"/>
              </w:rPr>
              <w:t>不明显</w:t>
            </w:r>
            <w:r w:rsidRPr="00143C58">
              <w:rPr>
                <w:rFonts w:ascii="Times New Roman" w:hAnsi="Times New Roman" w:hint="eastAsia"/>
                <w:kern w:val="0"/>
                <w:szCs w:val="32"/>
              </w:rPr>
              <w:t>等问题</w:t>
            </w:r>
            <w:r w:rsidR="00F5068D">
              <w:rPr>
                <w:rFonts w:ascii="Times New Roman" w:hAnsi="Times New Roman" w:hint="eastAsia"/>
                <w:kern w:val="0"/>
                <w:szCs w:val="32"/>
              </w:rPr>
              <w:t>。</w:t>
            </w:r>
          </w:p>
        </w:tc>
        <w:tc>
          <w:tcPr>
            <w:tcW w:w="179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</w:tcPr>
          <w:p w:rsidR="00B6447F" w:rsidRPr="00143C58" w:rsidRDefault="00B6447F" w:rsidP="00143C58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B6447F" w:rsidRPr="00143C58" w:rsidTr="00631127">
        <w:trPr>
          <w:trHeight w:val="1710"/>
        </w:trPr>
        <w:tc>
          <w:tcPr>
            <w:tcW w:w="93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447F" w:rsidRPr="00143C58" w:rsidRDefault="00B6447F" w:rsidP="00143C58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 w:rsidRPr="00143C58">
              <w:rPr>
                <w:rFonts w:ascii="Times New Roman" w:hAnsi="Times New Roman" w:hint="eastAsia"/>
                <w:kern w:val="0"/>
                <w:szCs w:val="32"/>
              </w:rPr>
              <w:lastRenderedPageBreak/>
              <w:t>（二）加强政治理论学习，坚定“四个自信”情况</w:t>
            </w:r>
          </w:p>
        </w:tc>
        <w:tc>
          <w:tcPr>
            <w:tcW w:w="227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447F" w:rsidRPr="00143C58" w:rsidRDefault="001D6754" w:rsidP="00143C58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 w:hint="eastAsia"/>
                <w:kern w:val="0"/>
                <w:szCs w:val="32"/>
              </w:rPr>
              <w:t>1</w:t>
            </w:r>
            <w:r w:rsidR="00B6447F" w:rsidRPr="00143C58">
              <w:rPr>
                <w:rFonts w:ascii="Times New Roman" w:hAnsi="Times New Roman" w:hint="eastAsia"/>
                <w:kern w:val="0"/>
                <w:szCs w:val="32"/>
              </w:rPr>
              <w:t>、推动落实立德树人根本任务，加快构建培养德智体美劳教育模式方面举措不够有力等问题；</w:t>
            </w:r>
          </w:p>
          <w:p w:rsidR="00B6447F" w:rsidRPr="00143C58" w:rsidRDefault="001D6754" w:rsidP="00143C58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 w:hint="eastAsia"/>
                <w:kern w:val="0"/>
                <w:szCs w:val="32"/>
              </w:rPr>
              <w:t>2</w:t>
            </w:r>
            <w:r w:rsidR="00B6447F" w:rsidRPr="00143C58">
              <w:rPr>
                <w:rFonts w:ascii="Times New Roman" w:hAnsi="Times New Roman" w:hint="eastAsia"/>
                <w:kern w:val="0"/>
                <w:szCs w:val="32"/>
              </w:rPr>
              <w:t>、推进习近平新时代中国特色社会主义思想进课堂、进教材、进头脑工作还不够重视，措施不够多等问题；</w:t>
            </w:r>
          </w:p>
          <w:p w:rsidR="00B6447F" w:rsidRDefault="001D6754" w:rsidP="00143C58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 w:hint="eastAsia"/>
                <w:kern w:val="0"/>
                <w:szCs w:val="32"/>
              </w:rPr>
              <w:t>3</w:t>
            </w:r>
            <w:r w:rsidR="00B6447F" w:rsidRPr="00143C58">
              <w:rPr>
                <w:rFonts w:ascii="Times New Roman" w:hAnsi="Times New Roman" w:hint="eastAsia"/>
                <w:kern w:val="0"/>
                <w:szCs w:val="32"/>
              </w:rPr>
              <w:t>、落实意识形态工作责任制不够到位，存在重业务轻意识形态工作的倾向，有针对性地研究部署意识形态工作不够有力，意识形态阵地管理偏松、管控手段比较欠缺，</w:t>
            </w:r>
            <w:r w:rsidR="00B6447F" w:rsidRPr="00143C58">
              <w:rPr>
                <w:rFonts w:ascii="Times New Roman" w:hAnsi="Times New Roman" w:hint="eastAsia"/>
                <w:kern w:val="0"/>
                <w:szCs w:val="32"/>
              </w:rPr>
              <w:lastRenderedPageBreak/>
              <w:t>防范宗教向校园渗透风险存在不足，做信教师生转化工作效果不够明显等问题；</w:t>
            </w:r>
          </w:p>
          <w:p w:rsidR="00B6447F" w:rsidRPr="00143C58" w:rsidRDefault="001D6754" w:rsidP="00F5068D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 w:hint="eastAsia"/>
                <w:kern w:val="0"/>
                <w:szCs w:val="32"/>
              </w:rPr>
              <w:t>4</w:t>
            </w:r>
            <w:r w:rsidR="00B6447F" w:rsidRPr="00143C58">
              <w:rPr>
                <w:rFonts w:ascii="Times New Roman" w:hAnsi="Times New Roman" w:hint="eastAsia"/>
                <w:kern w:val="0"/>
                <w:szCs w:val="32"/>
              </w:rPr>
              <w:t>、有无落实政治理论学习制度不够彻底，学习研讨不够经常等问题；推进“两学一做”学习教育常态化制度化搞形式、走过场，弄虚作假等问题</w:t>
            </w:r>
            <w:r w:rsidR="00F5068D">
              <w:rPr>
                <w:rFonts w:ascii="Times New Roman" w:hAnsi="Times New Roman" w:hint="eastAsia"/>
                <w:kern w:val="0"/>
                <w:szCs w:val="32"/>
              </w:rPr>
              <w:t>。</w:t>
            </w:r>
          </w:p>
        </w:tc>
        <w:tc>
          <w:tcPr>
            <w:tcW w:w="179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</w:tcPr>
          <w:p w:rsidR="00B6447F" w:rsidRPr="00143C58" w:rsidRDefault="00B6447F" w:rsidP="00B6447F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lastRenderedPageBreak/>
              <w:t>1</w:t>
            </w:r>
            <w:r w:rsidRPr="00143C58">
              <w:rPr>
                <w:rFonts w:ascii="Times New Roman" w:hAnsi="Times New Roman" w:hint="eastAsia"/>
                <w:kern w:val="0"/>
                <w:szCs w:val="32"/>
              </w:rPr>
              <w:t>、政治理论学习不主动、不经常，流于形式、浮于表面等问题；</w:t>
            </w:r>
          </w:p>
          <w:p w:rsidR="00B6447F" w:rsidRPr="00143C58" w:rsidRDefault="00B6447F" w:rsidP="00B6447F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2</w:t>
            </w:r>
            <w:r w:rsidRPr="00143C58">
              <w:rPr>
                <w:rFonts w:ascii="Times New Roman" w:hAnsi="Times New Roman" w:hint="eastAsia"/>
                <w:kern w:val="0"/>
                <w:szCs w:val="32"/>
              </w:rPr>
              <w:t>、在课堂、讲座、微信、微博等发表、传播不当言论、错误言论等问题；</w:t>
            </w:r>
          </w:p>
          <w:p w:rsidR="00B6447F" w:rsidRDefault="00B6447F" w:rsidP="009370BF">
            <w:pPr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3</w:t>
            </w:r>
            <w:r w:rsidRPr="00143C58">
              <w:rPr>
                <w:rFonts w:ascii="Times New Roman" w:hAnsi="Times New Roman" w:hint="eastAsia"/>
                <w:kern w:val="0"/>
                <w:szCs w:val="32"/>
              </w:rPr>
              <w:t>、组织、参加迷信活动等问题；党员信教等问题</w:t>
            </w:r>
            <w:r w:rsidR="009370BF">
              <w:rPr>
                <w:rFonts w:ascii="Times New Roman" w:hAnsi="Times New Roman" w:hint="eastAsia"/>
                <w:kern w:val="0"/>
                <w:szCs w:val="32"/>
              </w:rPr>
              <w:t>。</w:t>
            </w:r>
          </w:p>
        </w:tc>
      </w:tr>
      <w:tr w:rsidR="00B6447F" w:rsidRPr="00143C58" w:rsidTr="00631127">
        <w:trPr>
          <w:trHeight w:val="1284"/>
        </w:trPr>
        <w:tc>
          <w:tcPr>
            <w:tcW w:w="93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447F" w:rsidRPr="00143C58" w:rsidRDefault="00B6447F" w:rsidP="00143C58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 w:rsidRPr="00143C58">
              <w:rPr>
                <w:rFonts w:ascii="Times New Roman" w:hAnsi="Times New Roman" w:hint="eastAsia"/>
                <w:kern w:val="0"/>
                <w:szCs w:val="32"/>
              </w:rPr>
              <w:lastRenderedPageBreak/>
              <w:t>（三）加强党的组织建设，严肃党内政治生活情况</w:t>
            </w:r>
          </w:p>
        </w:tc>
        <w:tc>
          <w:tcPr>
            <w:tcW w:w="227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447F" w:rsidRPr="00143C58" w:rsidRDefault="00B6447F" w:rsidP="00143C58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 w:rsidRPr="00143C58">
              <w:rPr>
                <w:rFonts w:ascii="Times New Roman" w:hAnsi="Times New Roman" w:hint="eastAsia"/>
                <w:kern w:val="0"/>
                <w:szCs w:val="32"/>
              </w:rPr>
              <w:t>1</w:t>
            </w:r>
            <w:r w:rsidRPr="00143C58">
              <w:rPr>
                <w:rFonts w:ascii="Times New Roman" w:hAnsi="Times New Roman" w:hint="eastAsia"/>
                <w:kern w:val="0"/>
                <w:szCs w:val="32"/>
              </w:rPr>
              <w:t>、对党管人才工作重视不足，措施不够有力，对人才引进品行调查了解不够充分，人才引进力度小、服务跟进不及时等问题；</w:t>
            </w:r>
          </w:p>
          <w:p w:rsidR="00B6447F" w:rsidRPr="00143C58" w:rsidRDefault="00B6447F" w:rsidP="00143C58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 w:rsidRPr="00143C58">
              <w:rPr>
                <w:rFonts w:ascii="Times New Roman" w:hAnsi="Times New Roman" w:hint="eastAsia"/>
                <w:kern w:val="0"/>
                <w:szCs w:val="32"/>
              </w:rPr>
              <w:t>2</w:t>
            </w:r>
            <w:r w:rsidRPr="00143C58">
              <w:rPr>
                <w:rFonts w:ascii="Times New Roman" w:hAnsi="Times New Roman" w:hint="eastAsia"/>
                <w:kern w:val="0"/>
                <w:szCs w:val="32"/>
              </w:rPr>
              <w:t>、干部选拔任用程序不够规范，干部培养不够重视，对干部疏于管理等问题</w:t>
            </w:r>
          </w:p>
          <w:p w:rsidR="00B6447F" w:rsidRPr="00143C58" w:rsidRDefault="00B6447F" w:rsidP="00143C58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 w:rsidRPr="00143C58">
              <w:rPr>
                <w:rFonts w:ascii="Times New Roman" w:hAnsi="Times New Roman" w:hint="eastAsia"/>
                <w:kern w:val="0"/>
                <w:szCs w:val="32"/>
              </w:rPr>
              <w:t>3</w:t>
            </w:r>
            <w:r w:rsidRPr="00143C58">
              <w:rPr>
                <w:rFonts w:ascii="Times New Roman" w:hAnsi="Times New Roman" w:hint="eastAsia"/>
                <w:kern w:val="0"/>
                <w:szCs w:val="32"/>
              </w:rPr>
              <w:t>、落实领导干部双重组织生活制度不严格，个别党员领导干部很少参加所在支部组织生活等问题；</w:t>
            </w:r>
          </w:p>
          <w:p w:rsidR="00B6447F" w:rsidRPr="00143C58" w:rsidRDefault="00B6447F" w:rsidP="00143C58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 w:rsidRPr="00143C58">
              <w:rPr>
                <w:rFonts w:ascii="Times New Roman" w:hAnsi="Times New Roman" w:hint="eastAsia"/>
                <w:kern w:val="0"/>
                <w:szCs w:val="32"/>
              </w:rPr>
              <w:lastRenderedPageBreak/>
              <w:t>4</w:t>
            </w:r>
            <w:r w:rsidRPr="00143C58">
              <w:rPr>
                <w:rFonts w:ascii="Times New Roman" w:hAnsi="Times New Roman" w:hint="eastAsia"/>
                <w:kern w:val="0"/>
                <w:szCs w:val="32"/>
              </w:rPr>
              <w:t>、支部书记责任心不强、党员底数不清等问题；</w:t>
            </w:r>
          </w:p>
          <w:p w:rsidR="00B6447F" w:rsidRPr="00143C58" w:rsidRDefault="00B6447F" w:rsidP="00143C58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 w:rsidRPr="00143C58">
              <w:rPr>
                <w:rFonts w:ascii="Times New Roman" w:hAnsi="Times New Roman" w:hint="eastAsia"/>
                <w:kern w:val="0"/>
                <w:szCs w:val="32"/>
              </w:rPr>
              <w:t>5</w:t>
            </w:r>
            <w:r w:rsidRPr="00143C58">
              <w:rPr>
                <w:rFonts w:ascii="Times New Roman" w:hAnsi="Times New Roman" w:hint="eastAsia"/>
                <w:kern w:val="0"/>
                <w:szCs w:val="32"/>
              </w:rPr>
              <w:t>、“三会一课”、谈心谈话制度落实不够到位，以业务学习和工会活动代替支部学习研讨，主题党日“党味”不足，甚至借党日活动之名趁机游山玩水、聚餐娱乐等问题；</w:t>
            </w:r>
          </w:p>
          <w:p w:rsidR="00B6447F" w:rsidRPr="00143C58" w:rsidRDefault="00B6447F" w:rsidP="00143C58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 w:rsidRPr="00143C58">
              <w:rPr>
                <w:rFonts w:ascii="Times New Roman" w:hAnsi="Times New Roman" w:hint="eastAsia"/>
                <w:kern w:val="0"/>
                <w:szCs w:val="32"/>
              </w:rPr>
              <w:t>6</w:t>
            </w:r>
            <w:r w:rsidRPr="00143C58">
              <w:rPr>
                <w:rFonts w:ascii="Times New Roman" w:hAnsi="Times New Roman" w:hint="eastAsia"/>
                <w:kern w:val="0"/>
                <w:szCs w:val="32"/>
              </w:rPr>
              <w:t>、支委换届，党员发展、转正程序不够规范等问题；</w:t>
            </w:r>
          </w:p>
          <w:p w:rsidR="00B6447F" w:rsidRPr="00143C58" w:rsidRDefault="00B6447F" w:rsidP="00143C58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 w:rsidRPr="00143C58">
              <w:rPr>
                <w:rFonts w:ascii="Times New Roman" w:hAnsi="Times New Roman" w:hint="eastAsia"/>
                <w:kern w:val="0"/>
                <w:szCs w:val="32"/>
              </w:rPr>
              <w:t>7</w:t>
            </w:r>
            <w:r w:rsidRPr="00143C58">
              <w:rPr>
                <w:rFonts w:ascii="Times New Roman" w:hAnsi="Times New Roman" w:hint="eastAsia"/>
                <w:kern w:val="0"/>
                <w:szCs w:val="32"/>
              </w:rPr>
              <w:t>、对党员教育管理不够到位，没有及时接转党员组织关系等问题</w:t>
            </w:r>
          </w:p>
          <w:p w:rsidR="00B6447F" w:rsidRPr="00B6447F" w:rsidRDefault="00B6447F" w:rsidP="00143C58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 w:rsidRPr="00143C58">
              <w:rPr>
                <w:rFonts w:ascii="Times New Roman" w:hAnsi="Times New Roman" w:hint="eastAsia"/>
                <w:kern w:val="0"/>
                <w:szCs w:val="32"/>
              </w:rPr>
              <w:t>8</w:t>
            </w:r>
            <w:r w:rsidR="001D6754">
              <w:rPr>
                <w:rFonts w:ascii="Times New Roman" w:hAnsi="Times New Roman" w:hint="eastAsia"/>
                <w:kern w:val="0"/>
                <w:szCs w:val="32"/>
              </w:rPr>
              <w:t>、未按时收缴党费，违规使用、报销党费等问题。</w:t>
            </w:r>
          </w:p>
        </w:tc>
        <w:tc>
          <w:tcPr>
            <w:tcW w:w="179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</w:tcPr>
          <w:p w:rsidR="00B6447F" w:rsidRPr="00143C58" w:rsidRDefault="00B6447F" w:rsidP="00B6447F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lastRenderedPageBreak/>
              <w:t>1</w:t>
            </w:r>
            <w:r w:rsidRPr="00143C58">
              <w:rPr>
                <w:rFonts w:ascii="Times New Roman" w:hAnsi="Times New Roman" w:hint="eastAsia"/>
                <w:kern w:val="0"/>
                <w:szCs w:val="32"/>
              </w:rPr>
              <w:t>、不按规定参加组织生活，不完成党组织分配的任务，民主评议不严肃、不认真等问题；</w:t>
            </w:r>
          </w:p>
          <w:p w:rsidR="00B6447F" w:rsidRPr="00143C58" w:rsidRDefault="00B6447F" w:rsidP="00B6447F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2</w:t>
            </w:r>
            <w:r w:rsidRPr="00143C58">
              <w:rPr>
                <w:rFonts w:ascii="Times New Roman" w:hAnsi="Times New Roman" w:hint="eastAsia"/>
                <w:kern w:val="0"/>
                <w:szCs w:val="32"/>
              </w:rPr>
              <w:t>、组织观念淡薄，执行请示报告制度不严格，未按规定及时上交护照、出入境证件，未如实报告个人出国（境）、兼职经商办企业或投资入股等问题；</w:t>
            </w:r>
          </w:p>
          <w:p w:rsidR="00B6447F" w:rsidRPr="00143C58" w:rsidRDefault="00B6447F" w:rsidP="00B6447F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3</w:t>
            </w:r>
            <w:r w:rsidRPr="00143C58">
              <w:rPr>
                <w:rFonts w:ascii="Times New Roman" w:hAnsi="Times New Roman" w:hint="eastAsia"/>
                <w:kern w:val="0"/>
                <w:szCs w:val="32"/>
              </w:rPr>
              <w:t>、故意虚报瞒报个人重</w:t>
            </w:r>
            <w:r w:rsidRPr="00143C58">
              <w:rPr>
                <w:rFonts w:ascii="Times New Roman" w:hAnsi="Times New Roman" w:hint="eastAsia"/>
                <w:kern w:val="0"/>
                <w:szCs w:val="32"/>
              </w:rPr>
              <w:lastRenderedPageBreak/>
              <w:t>大事项、篡改伪造个人档案资料等问题；</w:t>
            </w:r>
          </w:p>
          <w:p w:rsidR="00B6447F" w:rsidRDefault="00B6447F" w:rsidP="0028198D">
            <w:pPr>
              <w:spacing w:line="560" w:lineRule="exact"/>
              <w:rPr>
                <w:rFonts w:ascii="Times New Roman" w:hAnsi="Times New Roman"/>
                <w:b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4</w:t>
            </w:r>
            <w:r w:rsidRPr="00143C58">
              <w:rPr>
                <w:rFonts w:ascii="Times New Roman" w:hAnsi="Times New Roman" w:hint="eastAsia"/>
                <w:kern w:val="0"/>
                <w:szCs w:val="32"/>
              </w:rPr>
              <w:t>、在民主推荐、民主评议、组织考察和党内选举中搞拉票、助选等问题</w:t>
            </w:r>
            <w:r w:rsidR="0028198D">
              <w:rPr>
                <w:rFonts w:ascii="Times New Roman" w:hAnsi="Times New Roman" w:hint="eastAsia"/>
                <w:kern w:val="0"/>
                <w:szCs w:val="32"/>
              </w:rPr>
              <w:t>。</w:t>
            </w:r>
          </w:p>
        </w:tc>
      </w:tr>
      <w:tr w:rsidR="00B6447F" w:rsidRPr="00143C58" w:rsidTr="00631127">
        <w:trPr>
          <w:trHeight w:val="717"/>
        </w:trPr>
        <w:tc>
          <w:tcPr>
            <w:tcW w:w="93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447F" w:rsidRPr="00143C58" w:rsidRDefault="00B6447F" w:rsidP="00143C58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 w:rsidRPr="00143C58">
              <w:rPr>
                <w:rFonts w:ascii="Times New Roman" w:hAnsi="Times New Roman" w:hint="eastAsia"/>
                <w:kern w:val="0"/>
                <w:szCs w:val="32"/>
              </w:rPr>
              <w:lastRenderedPageBreak/>
              <w:t>（四）加强作风建设，严格执行中央八项规定精神</w:t>
            </w:r>
            <w:r w:rsidRPr="00143C58">
              <w:rPr>
                <w:rFonts w:ascii="Times New Roman" w:hAnsi="Times New Roman" w:hint="eastAsia"/>
                <w:kern w:val="0"/>
                <w:szCs w:val="32"/>
              </w:rPr>
              <w:lastRenderedPageBreak/>
              <w:t>情况</w:t>
            </w:r>
          </w:p>
        </w:tc>
        <w:tc>
          <w:tcPr>
            <w:tcW w:w="227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447F" w:rsidRPr="00143C58" w:rsidRDefault="00B6447F" w:rsidP="00143C58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 w:rsidRPr="00143C58">
              <w:rPr>
                <w:rFonts w:ascii="Times New Roman" w:hAnsi="Times New Roman" w:hint="eastAsia"/>
                <w:kern w:val="0"/>
                <w:szCs w:val="32"/>
              </w:rPr>
              <w:lastRenderedPageBreak/>
              <w:t>1</w:t>
            </w:r>
            <w:r w:rsidRPr="00143C58">
              <w:rPr>
                <w:rFonts w:ascii="Times New Roman" w:hAnsi="Times New Roman" w:hint="eastAsia"/>
                <w:kern w:val="0"/>
                <w:szCs w:val="32"/>
              </w:rPr>
              <w:t>、有无落实中央八项规定精神不到位，存在违规公款接待、违规发放津补贴、违规公款旅游等问题；</w:t>
            </w:r>
          </w:p>
          <w:p w:rsidR="00B6447F" w:rsidRPr="00143C58" w:rsidRDefault="0028198D" w:rsidP="00143C58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 w:hint="eastAsia"/>
                <w:kern w:val="0"/>
                <w:szCs w:val="32"/>
              </w:rPr>
              <w:t>2</w:t>
            </w:r>
            <w:r w:rsidR="00B6447F" w:rsidRPr="00143C58">
              <w:rPr>
                <w:rFonts w:ascii="Times New Roman" w:hAnsi="Times New Roman" w:hint="eastAsia"/>
                <w:kern w:val="0"/>
                <w:szCs w:val="32"/>
              </w:rPr>
              <w:t>、会议费、培训费管理不够</w:t>
            </w:r>
            <w:r w:rsidR="00B6447F" w:rsidRPr="00143C58">
              <w:rPr>
                <w:rFonts w:ascii="Times New Roman" w:hAnsi="Times New Roman" w:hint="eastAsia"/>
                <w:kern w:val="0"/>
                <w:szCs w:val="32"/>
              </w:rPr>
              <w:lastRenderedPageBreak/>
              <w:t>规范等问题；</w:t>
            </w:r>
          </w:p>
          <w:p w:rsidR="00B6447F" w:rsidRPr="00143C58" w:rsidRDefault="0028198D" w:rsidP="00143C58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 w:hint="eastAsia"/>
                <w:kern w:val="0"/>
                <w:szCs w:val="32"/>
              </w:rPr>
              <w:t>3</w:t>
            </w:r>
            <w:r w:rsidR="00B6447F" w:rsidRPr="00143C58">
              <w:rPr>
                <w:rFonts w:ascii="Times New Roman" w:hAnsi="Times New Roman" w:hint="eastAsia"/>
                <w:kern w:val="0"/>
                <w:szCs w:val="32"/>
              </w:rPr>
              <w:t>、谋划部署工作生搬硬套、简单机械，缺乏针对性、操作性和实效性等问题；</w:t>
            </w:r>
          </w:p>
          <w:p w:rsidR="00B6447F" w:rsidRPr="00143C58" w:rsidRDefault="0028198D" w:rsidP="00143C58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 w:hint="eastAsia"/>
                <w:kern w:val="0"/>
                <w:szCs w:val="32"/>
              </w:rPr>
              <w:t>4</w:t>
            </w:r>
            <w:r w:rsidR="00B6447F" w:rsidRPr="00143C58">
              <w:rPr>
                <w:rFonts w:ascii="Times New Roman" w:hAnsi="Times New Roman" w:hint="eastAsia"/>
                <w:kern w:val="0"/>
                <w:szCs w:val="32"/>
              </w:rPr>
              <w:t>、不重实效重包装，把精力放在材料美化、数字造假上等问题；</w:t>
            </w:r>
          </w:p>
          <w:p w:rsidR="00B6447F" w:rsidRPr="00143C58" w:rsidRDefault="0028198D" w:rsidP="00143C58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 w:hint="eastAsia"/>
                <w:kern w:val="0"/>
                <w:szCs w:val="32"/>
              </w:rPr>
              <w:t>5</w:t>
            </w:r>
            <w:r w:rsidR="00B6447F" w:rsidRPr="00143C58">
              <w:rPr>
                <w:rFonts w:ascii="Times New Roman" w:hAnsi="Times New Roman" w:hint="eastAsia"/>
                <w:kern w:val="0"/>
                <w:szCs w:val="32"/>
              </w:rPr>
              <w:t>、以会议贯彻会议、以文件落实文件，出台制度规定“依葫芦画瓢”等问题；</w:t>
            </w:r>
          </w:p>
          <w:p w:rsidR="00B6447F" w:rsidRPr="00143C58" w:rsidRDefault="0028198D" w:rsidP="00143C58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 w:hint="eastAsia"/>
                <w:kern w:val="0"/>
                <w:szCs w:val="32"/>
              </w:rPr>
              <w:t>6</w:t>
            </w:r>
            <w:r w:rsidR="00B6447F" w:rsidRPr="00143C58">
              <w:rPr>
                <w:rFonts w:ascii="Times New Roman" w:hAnsi="Times New Roman" w:hint="eastAsia"/>
                <w:kern w:val="0"/>
                <w:szCs w:val="32"/>
              </w:rPr>
              <w:t>、深化“最多跑一次”改革的配套措施不到位，审批项目多、审批方式不够优化，办事程序复杂、时间长，师生群众“多头跑”“来回奔波”等问题；</w:t>
            </w:r>
          </w:p>
          <w:p w:rsidR="00B6447F" w:rsidRPr="00143C58" w:rsidRDefault="0028198D" w:rsidP="00143C58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 w:hint="eastAsia"/>
                <w:kern w:val="0"/>
                <w:szCs w:val="32"/>
              </w:rPr>
              <w:t>7</w:t>
            </w:r>
            <w:r w:rsidR="00B6447F" w:rsidRPr="00143C58">
              <w:rPr>
                <w:rFonts w:ascii="Times New Roman" w:hAnsi="Times New Roman" w:hint="eastAsia"/>
                <w:kern w:val="0"/>
                <w:szCs w:val="32"/>
              </w:rPr>
              <w:t>、不担当、不作为，遇到难点问题绕道走，对一些历史遗留问题、棘手问题未能有效解决等问题；</w:t>
            </w:r>
          </w:p>
          <w:p w:rsidR="00B6447F" w:rsidRPr="009370BF" w:rsidRDefault="0028198D" w:rsidP="00143C58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 w:hint="eastAsia"/>
                <w:kern w:val="0"/>
                <w:szCs w:val="32"/>
              </w:rPr>
              <w:t>8</w:t>
            </w:r>
            <w:r w:rsidR="00B6447F" w:rsidRPr="00143C58">
              <w:rPr>
                <w:rFonts w:ascii="Times New Roman" w:hAnsi="Times New Roman" w:hint="eastAsia"/>
                <w:kern w:val="0"/>
                <w:szCs w:val="32"/>
              </w:rPr>
              <w:t>、官僚主义严重，对师生群众反映强烈的事项消极应</w:t>
            </w:r>
            <w:r w:rsidR="00B6447F" w:rsidRPr="00143C58">
              <w:rPr>
                <w:rFonts w:ascii="Times New Roman" w:hAnsi="Times New Roman" w:hint="eastAsia"/>
                <w:kern w:val="0"/>
                <w:szCs w:val="32"/>
              </w:rPr>
              <w:lastRenderedPageBreak/>
              <w:t>对、置若罔闻、层层推拖等问题</w:t>
            </w:r>
            <w:r w:rsidR="009370BF">
              <w:rPr>
                <w:rFonts w:ascii="Times New Roman" w:hAnsi="Times New Roman" w:hint="eastAsia"/>
                <w:kern w:val="0"/>
                <w:szCs w:val="32"/>
              </w:rPr>
              <w:t>。</w:t>
            </w:r>
          </w:p>
        </w:tc>
        <w:tc>
          <w:tcPr>
            <w:tcW w:w="179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</w:tcPr>
          <w:p w:rsidR="00B6447F" w:rsidRPr="00143C58" w:rsidRDefault="009370BF" w:rsidP="00B6447F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 w:hint="eastAsia"/>
                <w:kern w:val="0"/>
                <w:szCs w:val="32"/>
              </w:rPr>
              <w:lastRenderedPageBreak/>
              <w:t>1</w:t>
            </w:r>
            <w:r w:rsidR="00B6447F" w:rsidRPr="00143C58">
              <w:rPr>
                <w:rFonts w:ascii="Times New Roman" w:hAnsi="Times New Roman" w:hint="eastAsia"/>
                <w:kern w:val="0"/>
                <w:szCs w:val="32"/>
              </w:rPr>
              <w:t>、有无在办理涉及师生群众事务时态度恶劣、简单粗暴、故意刁难等问题；</w:t>
            </w:r>
          </w:p>
          <w:p w:rsidR="00B6447F" w:rsidRPr="00143C58" w:rsidRDefault="009370BF" w:rsidP="00B6447F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 w:hint="eastAsia"/>
                <w:kern w:val="0"/>
                <w:szCs w:val="32"/>
              </w:rPr>
              <w:t>2</w:t>
            </w:r>
            <w:r w:rsidR="00B6447F" w:rsidRPr="00143C58">
              <w:rPr>
                <w:rFonts w:ascii="Times New Roman" w:hAnsi="Times New Roman" w:hint="eastAsia"/>
                <w:kern w:val="0"/>
                <w:szCs w:val="32"/>
              </w:rPr>
              <w:t>、在困难补助发放等事</w:t>
            </w:r>
            <w:r w:rsidR="00B6447F" w:rsidRPr="00143C58">
              <w:rPr>
                <w:rFonts w:ascii="Times New Roman" w:hAnsi="Times New Roman" w:hint="eastAsia"/>
                <w:kern w:val="0"/>
                <w:szCs w:val="32"/>
              </w:rPr>
              <w:lastRenderedPageBreak/>
              <w:t>项中优亲厚友、明显有失公平等问题；</w:t>
            </w:r>
          </w:p>
          <w:p w:rsidR="00B6447F" w:rsidRPr="00143C58" w:rsidRDefault="009370BF" w:rsidP="00B6447F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 w:hint="eastAsia"/>
                <w:kern w:val="0"/>
                <w:szCs w:val="32"/>
              </w:rPr>
              <w:t>3</w:t>
            </w:r>
            <w:r w:rsidR="00B6447F" w:rsidRPr="00143C58">
              <w:rPr>
                <w:rFonts w:ascii="Times New Roman" w:hAnsi="Times New Roman" w:hint="eastAsia"/>
                <w:kern w:val="0"/>
                <w:szCs w:val="32"/>
              </w:rPr>
              <w:t>、存在“新官不理旧账”、“宁可不干事、以求不出事”等思想，遇事明哲保身、不愿动真碰硬等问题；</w:t>
            </w:r>
          </w:p>
          <w:p w:rsidR="00B6447F" w:rsidRPr="00143C58" w:rsidRDefault="009370BF" w:rsidP="00B6447F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 w:hint="eastAsia"/>
                <w:kern w:val="0"/>
                <w:szCs w:val="32"/>
              </w:rPr>
              <w:t>4</w:t>
            </w:r>
            <w:r w:rsidR="00B6447F" w:rsidRPr="00143C58">
              <w:rPr>
                <w:rFonts w:ascii="Times New Roman" w:hAnsi="Times New Roman" w:hint="eastAsia"/>
                <w:kern w:val="0"/>
                <w:szCs w:val="32"/>
              </w:rPr>
              <w:t>、收受明显超出正常礼尚往来的礼品、礼金、消费卡等问题；</w:t>
            </w:r>
          </w:p>
          <w:p w:rsidR="00B6447F" w:rsidRPr="00143C58" w:rsidRDefault="009370BF" w:rsidP="00B6447F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 w:hint="eastAsia"/>
                <w:kern w:val="0"/>
                <w:szCs w:val="32"/>
              </w:rPr>
              <w:t>5</w:t>
            </w:r>
            <w:r w:rsidR="00B6447F" w:rsidRPr="00143C58">
              <w:rPr>
                <w:rFonts w:ascii="Times New Roman" w:hAnsi="Times New Roman" w:hint="eastAsia"/>
                <w:kern w:val="0"/>
                <w:szCs w:val="32"/>
              </w:rPr>
              <w:t>、接受超标准接待安排，违规接受管理服务对象、企业宴请等问题；</w:t>
            </w:r>
          </w:p>
          <w:p w:rsidR="00B6447F" w:rsidRPr="00143C58" w:rsidRDefault="009370BF" w:rsidP="00B6447F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 w:hint="eastAsia"/>
                <w:kern w:val="0"/>
                <w:szCs w:val="32"/>
              </w:rPr>
              <w:t>6</w:t>
            </w:r>
            <w:r w:rsidR="00B6447F" w:rsidRPr="00143C58">
              <w:rPr>
                <w:rFonts w:ascii="Times New Roman" w:hAnsi="Times New Roman" w:hint="eastAsia"/>
                <w:kern w:val="0"/>
                <w:szCs w:val="32"/>
              </w:rPr>
              <w:t>、违规乘坐公务舱、一等座，超标准报销或使用虚假票据报销差旅费用，公款支付个人费用等问题；</w:t>
            </w:r>
          </w:p>
          <w:p w:rsidR="00B6447F" w:rsidRPr="00143C58" w:rsidRDefault="009370BF" w:rsidP="00B6447F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 w:hint="eastAsia"/>
                <w:kern w:val="0"/>
                <w:szCs w:val="32"/>
              </w:rPr>
              <w:t>7</w:t>
            </w:r>
            <w:r w:rsidR="00B6447F" w:rsidRPr="00143C58">
              <w:rPr>
                <w:rFonts w:ascii="Times New Roman" w:hAnsi="Times New Roman" w:hint="eastAsia"/>
                <w:kern w:val="0"/>
                <w:szCs w:val="32"/>
              </w:rPr>
              <w:t>、未经批准擅自更改公务出差路线、延长在外时间、绕道旅游等问题；</w:t>
            </w:r>
          </w:p>
          <w:p w:rsidR="00B6447F" w:rsidRPr="00143C58" w:rsidRDefault="009370BF" w:rsidP="00B6447F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 w:hint="eastAsia"/>
                <w:kern w:val="0"/>
                <w:szCs w:val="32"/>
              </w:rPr>
              <w:t>8</w:t>
            </w:r>
            <w:r w:rsidR="00B6447F" w:rsidRPr="00143C58">
              <w:rPr>
                <w:rFonts w:ascii="Times New Roman" w:hAnsi="Times New Roman" w:hint="eastAsia"/>
                <w:kern w:val="0"/>
                <w:szCs w:val="32"/>
              </w:rPr>
              <w:t>、违规在企业、社团兼</w:t>
            </w:r>
            <w:r w:rsidR="00B6447F" w:rsidRPr="00143C58">
              <w:rPr>
                <w:rFonts w:ascii="Times New Roman" w:hAnsi="Times New Roman" w:hint="eastAsia"/>
                <w:kern w:val="0"/>
                <w:szCs w:val="32"/>
              </w:rPr>
              <w:lastRenderedPageBreak/>
              <w:t>职取酬等问题；</w:t>
            </w:r>
          </w:p>
          <w:p w:rsidR="00B6447F" w:rsidRDefault="009370BF" w:rsidP="00B6447F">
            <w:pPr>
              <w:spacing w:line="560" w:lineRule="exact"/>
              <w:rPr>
                <w:rFonts w:ascii="Times New Roman" w:hAnsi="Times New Roman"/>
                <w:b/>
                <w:kern w:val="0"/>
                <w:szCs w:val="32"/>
              </w:rPr>
            </w:pPr>
            <w:r>
              <w:rPr>
                <w:rFonts w:ascii="Times New Roman" w:hAnsi="Times New Roman" w:hint="eastAsia"/>
                <w:kern w:val="0"/>
                <w:szCs w:val="32"/>
              </w:rPr>
              <w:t>9</w:t>
            </w:r>
            <w:r>
              <w:rPr>
                <w:rFonts w:ascii="Times New Roman" w:hAnsi="Times New Roman" w:hint="eastAsia"/>
                <w:kern w:val="0"/>
                <w:szCs w:val="32"/>
              </w:rPr>
              <w:t>、违规经商办企业、拥有非上市公司（企业）的股份或者证券等问题。</w:t>
            </w:r>
          </w:p>
        </w:tc>
      </w:tr>
      <w:tr w:rsidR="00B6447F" w:rsidRPr="00143C58" w:rsidTr="00631127">
        <w:trPr>
          <w:trHeight w:val="719"/>
        </w:trPr>
        <w:tc>
          <w:tcPr>
            <w:tcW w:w="93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447F" w:rsidRPr="00143C58" w:rsidRDefault="00B6447F" w:rsidP="00143C58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 w:rsidRPr="00143C58">
              <w:rPr>
                <w:rFonts w:ascii="Times New Roman" w:hAnsi="Times New Roman" w:hint="eastAsia"/>
                <w:kern w:val="0"/>
                <w:szCs w:val="32"/>
              </w:rPr>
              <w:lastRenderedPageBreak/>
              <w:t>（五）压实“两个责任”，推进党风廉政建设和反腐败工作情况</w:t>
            </w:r>
          </w:p>
        </w:tc>
        <w:tc>
          <w:tcPr>
            <w:tcW w:w="227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447F" w:rsidRPr="00143C58" w:rsidRDefault="00B6447F" w:rsidP="00143C58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 w:rsidRPr="00143C58">
              <w:rPr>
                <w:rFonts w:ascii="Times New Roman" w:hAnsi="Times New Roman" w:hint="eastAsia"/>
                <w:kern w:val="0"/>
                <w:szCs w:val="32"/>
              </w:rPr>
              <w:t>1</w:t>
            </w:r>
            <w:r w:rsidRPr="00143C58">
              <w:rPr>
                <w:rFonts w:ascii="Times New Roman" w:hAnsi="Times New Roman" w:hint="eastAsia"/>
                <w:kern w:val="0"/>
                <w:szCs w:val="32"/>
              </w:rPr>
              <w:t>、有无落实主体责任不够到位，压力传导层层递减，在强化主抓直管方面停留在层层签订责任书、安排部署多、检查督办问效不够等问题；</w:t>
            </w:r>
          </w:p>
          <w:p w:rsidR="00B6447F" w:rsidRPr="00143C58" w:rsidRDefault="00B6447F" w:rsidP="00143C58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 w:rsidRPr="00143C58">
              <w:rPr>
                <w:rFonts w:ascii="Times New Roman" w:hAnsi="Times New Roman" w:hint="eastAsia"/>
                <w:kern w:val="0"/>
                <w:szCs w:val="32"/>
              </w:rPr>
              <w:t>2</w:t>
            </w:r>
            <w:r w:rsidRPr="00143C58">
              <w:rPr>
                <w:rFonts w:ascii="Times New Roman" w:hAnsi="Times New Roman" w:hint="eastAsia"/>
                <w:kern w:val="0"/>
                <w:szCs w:val="32"/>
              </w:rPr>
              <w:t>、不能有效运用践行“四种形态”，对个别有苗头性问题的党员、公职人员批评教育不足，对违纪违规行为和不正之风不敢抓不敢管等问题；</w:t>
            </w:r>
          </w:p>
          <w:p w:rsidR="00487337" w:rsidRPr="00487337" w:rsidRDefault="00B6447F" w:rsidP="00143C58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 w:rsidRPr="00143C58">
              <w:rPr>
                <w:rFonts w:ascii="Times New Roman" w:hAnsi="Times New Roman" w:hint="eastAsia"/>
                <w:kern w:val="0"/>
                <w:szCs w:val="32"/>
              </w:rPr>
              <w:t>3</w:t>
            </w:r>
            <w:r w:rsidR="00C86353">
              <w:rPr>
                <w:rFonts w:ascii="Times New Roman" w:hAnsi="Times New Roman" w:hint="eastAsia"/>
                <w:kern w:val="0"/>
                <w:szCs w:val="32"/>
              </w:rPr>
              <w:t>、</w:t>
            </w:r>
            <w:r w:rsidR="00487337" w:rsidRPr="00143C58">
              <w:rPr>
                <w:rFonts w:ascii="Times New Roman" w:hAnsi="Times New Roman" w:hint="eastAsia"/>
                <w:kern w:val="0"/>
                <w:szCs w:val="32"/>
              </w:rPr>
              <w:t>有无“一岗双责”的意识不够强，对下属日常教育管理监督不够重视，开展廉政谈话不及时甚至没有开展廉政谈话等问题；</w:t>
            </w:r>
          </w:p>
          <w:p w:rsidR="00B6447F" w:rsidRPr="00143C58" w:rsidRDefault="00B6447F" w:rsidP="00143C58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 w:rsidRPr="00143C58">
              <w:rPr>
                <w:rFonts w:ascii="Times New Roman" w:hAnsi="Times New Roman" w:hint="eastAsia"/>
                <w:kern w:val="0"/>
                <w:szCs w:val="32"/>
              </w:rPr>
              <w:lastRenderedPageBreak/>
              <w:t>4</w:t>
            </w:r>
            <w:r w:rsidRPr="00143C58">
              <w:rPr>
                <w:rFonts w:ascii="Times New Roman" w:hAnsi="Times New Roman" w:hint="eastAsia"/>
                <w:kern w:val="0"/>
                <w:szCs w:val="32"/>
              </w:rPr>
              <w:t>、资产日常监管不够精细化，固定资产存在账实不符等问题；在资金资源配置方面，财务预算论证不够精准，超预算或预算执行率低等问题；</w:t>
            </w:r>
          </w:p>
          <w:p w:rsidR="00B6447F" w:rsidRDefault="00B6447F" w:rsidP="00143C58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 w:rsidRPr="00143C58">
              <w:rPr>
                <w:rFonts w:ascii="Times New Roman" w:hAnsi="Times New Roman" w:hint="eastAsia"/>
                <w:kern w:val="0"/>
                <w:szCs w:val="32"/>
              </w:rPr>
              <w:t>5</w:t>
            </w:r>
            <w:r w:rsidRPr="00143C58">
              <w:rPr>
                <w:rFonts w:ascii="Times New Roman" w:hAnsi="Times New Roman" w:hint="eastAsia"/>
                <w:kern w:val="0"/>
                <w:szCs w:val="32"/>
              </w:rPr>
              <w:t>、经费报销审批把关不严，存在规避审批限额、拆分报销，仿冒领导、经办人、证明人签名报销或者开具假发票报销等问题；</w:t>
            </w:r>
          </w:p>
          <w:p w:rsidR="00B6447F" w:rsidRPr="00143C58" w:rsidRDefault="00B6447F" w:rsidP="00143C58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 w:rsidRPr="00143C58">
              <w:rPr>
                <w:rFonts w:ascii="Times New Roman" w:hAnsi="Times New Roman" w:hint="eastAsia"/>
                <w:kern w:val="0"/>
                <w:szCs w:val="32"/>
              </w:rPr>
              <w:t>6</w:t>
            </w:r>
            <w:r w:rsidRPr="00143C58">
              <w:rPr>
                <w:rFonts w:ascii="Times New Roman" w:hAnsi="Times New Roman" w:hint="eastAsia"/>
                <w:kern w:val="0"/>
                <w:szCs w:val="32"/>
              </w:rPr>
              <w:t>、招投标项目论证不够充分，标书违规设置特定参数指标，拆分招标或不招标，违规变更并加大投资，采购物资以次充好、高价低设等问题；</w:t>
            </w:r>
          </w:p>
          <w:p w:rsidR="00B6447F" w:rsidRPr="00143C58" w:rsidRDefault="00B6447F" w:rsidP="00143C58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 w:rsidRPr="00143C58">
              <w:rPr>
                <w:rFonts w:ascii="Times New Roman" w:hAnsi="Times New Roman" w:hint="eastAsia"/>
                <w:kern w:val="0"/>
                <w:szCs w:val="32"/>
              </w:rPr>
              <w:t>7</w:t>
            </w:r>
            <w:r w:rsidRPr="00143C58">
              <w:rPr>
                <w:rFonts w:ascii="Times New Roman" w:hAnsi="Times New Roman" w:hint="eastAsia"/>
                <w:kern w:val="0"/>
                <w:szCs w:val="32"/>
              </w:rPr>
              <w:t>、廉政风险防控机制不健全，对重点领域、关键岗位监督不够到位，制度执行打折扣等问题；</w:t>
            </w:r>
          </w:p>
          <w:p w:rsidR="00B6447F" w:rsidRPr="00143C58" w:rsidRDefault="00B6447F" w:rsidP="00143C58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 w:rsidRPr="00143C58">
              <w:rPr>
                <w:rFonts w:ascii="Times New Roman" w:hAnsi="Times New Roman" w:hint="eastAsia"/>
                <w:kern w:val="0"/>
                <w:szCs w:val="32"/>
              </w:rPr>
              <w:t>8</w:t>
            </w:r>
            <w:r>
              <w:rPr>
                <w:rFonts w:ascii="Times New Roman" w:hAnsi="Times New Roman" w:hint="eastAsia"/>
                <w:kern w:val="0"/>
                <w:szCs w:val="32"/>
              </w:rPr>
              <w:t>、党务、院</w:t>
            </w:r>
            <w:r w:rsidRPr="00143C58">
              <w:rPr>
                <w:rFonts w:ascii="Times New Roman" w:hAnsi="Times New Roman" w:hint="eastAsia"/>
                <w:kern w:val="0"/>
                <w:szCs w:val="32"/>
              </w:rPr>
              <w:t>务信息应公开而</w:t>
            </w:r>
            <w:r w:rsidRPr="00143C58">
              <w:rPr>
                <w:rFonts w:ascii="Times New Roman" w:hAnsi="Times New Roman" w:hint="eastAsia"/>
                <w:kern w:val="0"/>
                <w:szCs w:val="32"/>
              </w:rPr>
              <w:lastRenderedPageBreak/>
              <w:t>未公开等问题；</w:t>
            </w:r>
          </w:p>
          <w:p w:rsidR="00B6447F" w:rsidRPr="00143C58" w:rsidRDefault="00B6447F" w:rsidP="00143C58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 w:rsidRPr="00143C58">
              <w:rPr>
                <w:rFonts w:ascii="Times New Roman" w:hAnsi="Times New Roman" w:hint="eastAsia"/>
                <w:kern w:val="0"/>
                <w:szCs w:val="32"/>
              </w:rPr>
              <w:t>9</w:t>
            </w:r>
            <w:r w:rsidRPr="00143C58">
              <w:rPr>
                <w:rFonts w:ascii="Times New Roman" w:hAnsi="Times New Roman" w:hint="eastAsia"/>
                <w:kern w:val="0"/>
                <w:szCs w:val="32"/>
              </w:rPr>
              <w:t>、有无开展党纪党规宣传、警示教</w:t>
            </w:r>
            <w:r w:rsidR="00D412C7">
              <w:rPr>
                <w:rFonts w:ascii="Times New Roman" w:hAnsi="Times New Roman" w:hint="eastAsia"/>
                <w:kern w:val="0"/>
                <w:szCs w:val="32"/>
              </w:rPr>
              <w:t>育力度不够，日常监督手段单一、效果不明显，执纪问责宽松软等问题。</w:t>
            </w:r>
          </w:p>
        </w:tc>
        <w:tc>
          <w:tcPr>
            <w:tcW w:w="179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</w:tcPr>
          <w:p w:rsidR="00B6447F" w:rsidRDefault="00B6447F" w:rsidP="00B6447F">
            <w:pPr>
              <w:spacing w:line="560" w:lineRule="exact"/>
              <w:rPr>
                <w:rFonts w:ascii="Times New Roman" w:hAnsi="Times New Roman"/>
                <w:b/>
                <w:kern w:val="0"/>
                <w:szCs w:val="32"/>
              </w:rPr>
            </w:pPr>
          </w:p>
        </w:tc>
      </w:tr>
      <w:tr w:rsidR="00B6447F" w:rsidRPr="00143C58" w:rsidTr="00631127">
        <w:trPr>
          <w:trHeight w:val="719"/>
        </w:trPr>
        <w:tc>
          <w:tcPr>
            <w:tcW w:w="93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447F" w:rsidRPr="00143C58" w:rsidRDefault="00B6447F" w:rsidP="00143C58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 w:rsidRPr="00143C58">
              <w:rPr>
                <w:rFonts w:ascii="Times New Roman" w:hAnsi="Times New Roman" w:hint="eastAsia"/>
                <w:kern w:val="0"/>
                <w:szCs w:val="32"/>
              </w:rPr>
              <w:lastRenderedPageBreak/>
              <w:t>（六）加强师德医风建设，提高教师、医务人员职业道德修养情况</w:t>
            </w:r>
          </w:p>
        </w:tc>
        <w:tc>
          <w:tcPr>
            <w:tcW w:w="227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447F" w:rsidRPr="00B6447F" w:rsidRDefault="00B6447F" w:rsidP="00D412C7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9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</w:tcPr>
          <w:p w:rsidR="00D412C7" w:rsidRDefault="00D412C7" w:rsidP="00D412C7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 w:rsidRPr="00143C58">
              <w:rPr>
                <w:rFonts w:ascii="Times New Roman" w:hAnsi="Times New Roman" w:hint="eastAsia"/>
                <w:kern w:val="0"/>
                <w:szCs w:val="32"/>
              </w:rPr>
              <w:t>1</w:t>
            </w:r>
            <w:r w:rsidRPr="00143C58">
              <w:rPr>
                <w:rFonts w:ascii="Times New Roman" w:hAnsi="Times New Roman" w:hint="eastAsia"/>
                <w:kern w:val="0"/>
                <w:szCs w:val="32"/>
              </w:rPr>
              <w:t>、教职工有无存在嫖娼、吸毒、赌博、酒驾、醉驾等违法违纪问题；</w:t>
            </w:r>
          </w:p>
          <w:p w:rsidR="00D412C7" w:rsidRPr="00143C58" w:rsidRDefault="00D412C7" w:rsidP="00D412C7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 w:rsidRPr="00143C58">
              <w:rPr>
                <w:rFonts w:ascii="Times New Roman" w:hAnsi="Times New Roman" w:hint="eastAsia"/>
                <w:kern w:val="0"/>
                <w:szCs w:val="32"/>
              </w:rPr>
              <w:t>2</w:t>
            </w:r>
            <w:r w:rsidRPr="00143C58">
              <w:rPr>
                <w:rFonts w:ascii="Times New Roman" w:hAnsi="Times New Roman" w:hint="eastAsia"/>
                <w:kern w:val="0"/>
                <w:szCs w:val="32"/>
              </w:rPr>
              <w:t>、师生之谊不纯洁，玩弄女性等问题；师生关系错位，让学生给自己干私活等问题；</w:t>
            </w:r>
          </w:p>
          <w:p w:rsidR="00D412C7" w:rsidRDefault="00D412C7" w:rsidP="00D412C7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 w:hint="eastAsia"/>
                <w:kern w:val="0"/>
                <w:szCs w:val="32"/>
              </w:rPr>
              <w:t>3</w:t>
            </w:r>
            <w:r>
              <w:rPr>
                <w:rFonts w:ascii="Times New Roman" w:hAnsi="Times New Roman" w:hint="eastAsia"/>
                <w:kern w:val="0"/>
                <w:szCs w:val="32"/>
              </w:rPr>
              <w:t>、</w:t>
            </w:r>
            <w:r w:rsidRPr="00143C58">
              <w:rPr>
                <w:rFonts w:ascii="Times New Roman" w:hAnsi="Times New Roman" w:hint="eastAsia"/>
                <w:kern w:val="0"/>
                <w:szCs w:val="32"/>
              </w:rPr>
              <w:t>学术抄袭剽窃或造假、侵占他人学术成果、贪污科研经费等学术不端问题；</w:t>
            </w:r>
          </w:p>
          <w:p w:rsidR="00D412C7" w:rsidRDefault="00D412C7" w:rsidP="00D412C7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 w:hint="eastAsia"/>
                <w:kern w:val="0"/>
                <w:szCs w:val="32"/>
              </w:rPr>
              <w:t>4</w:t>
            </w:r>
            <w:r>
              <w:rPr>
                <w:rFonts w:ascii="Times New Roman" w:hAnsi="Times New Roman" w:hint="eastAsia"/>
                <w:kern w:val="0"/>
                <w:szCs w:val="32"/>
              </w:rPr>
              <w:t>、</w:t>
            </w:r>
            <w:r w:rsidRPr="00143C58">
              <w:rPr>
                <w:rFonts w:ascii="Times New Roman" w:hAnsi="Times New Roman" w:hint="eastAsia"/>
                <w:kern w:val="0"/>
                <w:szCs w:val="32"/>
              </w:rPr>
              <w:t>索要或者违规收受学生及家长赠送的礼品、礼金、购物卡、有价证券和支付凭证等问题；</w:t>
            </w:r>
          </w:p>
          <w:p w:rsidR="00D412C7" w:rsidRPr="00143C58" w:rsidRDefault="00D412C7" w:rsidP="00D412C7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 w:hint="eastAsia"/>
                <w:kern w:val="0"/>
                <w:szCs w:val="32"/>
              </w:rPr>
              <w:t>5</w:t>
            </w:r>
            <w:r w:rsidRPr="00143C58">
              <w:rPr>
                <w:rFonts w:ascii="Times New Roman" w:hAnsi="Times New Roman" w:hint="eastAsia"/>
                <w:kern w:val="0"/>
                <w:szCs w:val="32"/>
              </w:rPr>
              <w:t>、参加由学生或家长安</w:t>
            </w:r>
            <w:r w:rsidRPr="00143C58">
              <w:rPr>
                <w:rFonts w:ascii="Times New Roman" w:hAnsi="Times New Roman" w:hint="eastAsia"/>
                <w:kern w:val="0"/>
                <w:szCs w:val="32"/>
              </w:rPr>
              <w:lastRenderedPageBreak/>
              <w:t>排的可能影响考试、招生、转专业、入党、评奖评优的宴请，参加由学生或家长支付费用的旅游、健身休闲等问题；</w:t>
            </w:r>
          </w:p>
          <w:p w:rsidR="00D412C7" w:rsidRPr="00143C58" w:rsidRDefault="00D412C7" w:rsidP="00D412C7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 w:hint="eastAsia"/>
                <w:kern w:val="0"/>
                <w:szCs w:val="32"/>
              </w:rPr>
              <w:t>6</w:t>
            </w:r>
            <w:r w:rsidRPr="00143C58">
              <w:rPr>
                <w:rFonts w:ascii="Times New Roman" w:hAnsi="Times New Roman" w:hint="eastAsia"/>
                <w:kern w:val="0"/>
                <w:szCs w:val="32"/>
              </w:rPr>
              <w:t>、组织、参与针对学生的经营性活动，或者强制学生订购教辅资料等并从中谋取利益等问题；讥讽、歧视、侮辱、打击报复学生等问题；</w:t>
            </w:r>
          </w:p>
          <w:p w:rsidR="00B6447F" w:rsidRPr="00143C58" w:rsidRDefault="00D412C7" w:rsidP="00B6447F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 w:hint="eastAsia"/>
                <w:kern w:val="0"/>
                <w:szCs w:val="32"/>
              </w:rPr>
              <w:t>7</w:t>
            </w:r>
            <w:r w:rsidR="00B6447F" w:rsidRPr="00143C58">
              <w:rPr>
                <w:rFonts w:ascii="Times New Roman" w:hAnsi="Times New Roman" w:hint="eastAsia"/>
                <w:kern w:val="0"/>
                <w:szCs w:val="32"/>
              </w:rPr>
              <w:t>、医务人员有无在医疗服务活动中开大处方、滥检查等问题；</w:t>
            </w:r>
          </w:p>
          <w:p w:rsidR="00B6447F" w:rsidRPr="00143C58" w:rsidRDefault="00D412C7" w:rsidP="00B6447F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 w:hint="eastAsia"/>
                <w:kern w:val="0"/>
                <w:szCs w:val="32"/>
              </w:rPr>
              <w:t>8</w:t>
            </w:r>
            <w:r w:rsidR="00B6447F" w:rsidRPr="00143C58">
              <w:rPr>
                <w:rFonts w:ascii="Times New Roman" w:hAnsi="Times New Roman" w:hint="eastAsia"/>
                <w:kern w:val="0"/>
                <w:szCs w:val="32"/>
              </w:rPr>
              <w:t>、收受患者、家属红包、礼品、消费卡等财物或宴请，甚至暗示、索要患者、家属送红包等问题；</w:t>
            </w:r>
          </w:p>
          <w:p w:rsidR="00B6447F" w:rsidRPr="00143C58" w:rsidRDefault="00D412C7" w:rsidP="00B6447F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 w:hint="eastAsia"/>
                <w:kern w:val="0"/>
                <w:szCs w:val="32"/>
              </w:rPr>
              <w:t>9</w:t>
            </w:r>
            <w:r w:rsidR="00B6447F" w:rsidRPr="00143C58">
              <w:rPr>
                <w:rFonts w:ascii="Times New Roman" w:hAnsi="Times New Roman" w:hint="eastAsia"/>
                <w:kern w:val="0"/>
                <w:szCs w:val="32"/>
              </w:rPr>
              <w:t>、私自向患者、家属提供医疗材料，借机销售医疗材料等问题；违反</w:t>
            </w:r>
            <w:r w:rsidR="00B6447F" w:rsidRPr="00143C58">
              <w:rPr>
                <w:rFonts w:ascii="Times New Roman" w:hAnsi="Times New Roman" w:hint="eastAsia"/>
                <w:kern w:val="0"/>
                <w:szCs w:val="32"/>
              </w:rPr>
              <w:lastRenderedPageBreak/>
              <w:t>规定泄露患者隐私等问题；</w:t>
            </w:r>
          </w:p>
          <w:p w:rsidR="00B6447F" w:rsidRPr="00143C58" w:rsidRDefault="00D412C7" w:rsidP="00B6447F">
            <w:pPr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 w:hint="eastAsia"/>
                <w:kern w:val="0"/>
                <w:szCs w:val="32"/>
              </w:rPr>
              <w:t>10</w:t>
            </w:r>
            <w:r w:rsidR="00B6447F" w:rsidRPr="00143C58">
              <w:rPr>
                <w:rFonts w:ascii="Times New Roman" w:hAnsi="Times New Roman" w:hint="eastAsia"/>
                <w:kern w:val="0"/>
                <w:szCs w:val="32"/>
              </w:rPr>
              <w:t>、私自将病人介绍到其他医院，收取回扣或提成等问题；</w:t>
            </w:r>
          </w:p>
          <w:p w:rsidR="00B6447F" w:rsidRPr="00143C58" w:rsidRDefault="00D412C7" w:rsidP="00B6447F">
            <w:pPr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Cs w:val="32"/>
              </w:rPr>
            </w:pPr>
            <w:r>
              <w:rPr>
                <w:rFonts w:ascii="Times New Roman" w:hAnsi="Times New Roman" w:hint="eastAsia"/>
                <w:kern w:val="0"/>
                <w:szCs w:val="32"/>
              </w:rPr>
              <w:t>11</w:t>
            </w:r>
            <w:r w:rsidR="00B6447F" w:rsidRPr="00143C58">
              <w:rPr>
                <w:rFonts w:ascii="Times New Roman" w:hAnsi="Times New Roman" w:hint="eastAsia"/>
                <w:kern w:val="0"/>
                <w:szCs w:val="32"/>
              </w:rPr>
              <w:t>、收受医药回扣，接受医药企业（代理商）赞助参加国内外各类</w:t>
            </w:r>
            <w:r>
              <w:rPr>
                <w:rFonts w:ascii="Times New Roman" w:hAnsi="Times New Roman" w:hint="eastAsia"/>
                <w:kern w:val="0"/>
                <w:szCs w:val="32"/>
              </w:rPr>
              <w:t>学术活动或会议间接获取利益等问题。</w:t>
            </w:r>
          </w:p>
        </w:tc>
      </w:tr>
    </w:tbl>
    <w:p w:rsidR="007136B5" w:rsidRDefault="007136B5" w:rsidP="007136B5">
      <w:pPr>
        <w:spacing w:line="560" w:lineRule="exact"/>
        <w:rPr>
          <w:rFonts w:ascii="Times New Roman" w:hAnsi="Times New Roman"/>
          <w:kern w:val="0"/>
          <w:szCs w:val="32"/>
        </w:rPr>
      </w:pPr>
    </w:p>
    <w:p w:rsidR="000763DA" w:rsidRDefault="000763DA" w:rsidP="00AD0649">
      <w:pPr>
        <w:spacing w:line="560" w:lineRule="exact"/>
        <w:rPr>
          <w:rFonts w:ascii="Times New Roman" w:hAnsi="Times New Roman"/>
          <w:kern w:val="0"/>
          <w:szCs w:val="32"/>
        </w:rPr>
      </w:pPr>
    </w:p>
    <w:p w:rsidR="00631127" w:rsidRDefault="00631127" w:rsidP="00AD0649">
      <w:pPr>
        <w:spacing w:line="560" w:lineRule="exact"/>
        <w:rPr>
          <w:rFonts w:ascii="Times New Roman" w:eastAsia="黑体" w:hAnsi="Times New Roman"/>
          <w:szCs w:val="32"/>
        </w:rPr>
      </w:pPr>
    </w:p>
    <w:p w:rsidR="00631127" w:rsidRDefault="00631127" w:rsidP="00AD0649">
      <w:pPr>
        <w:spacing w:line="560" w:lineRule="exact"/>
        <w:rPr>
          <w:rFonts w:ascii="Times New Roman" w:eastAsia="黑体" w:hAnsi="Times New Roman"/>
          <w:szCs w:val="32"/>
        </w:rPr>
      </w:pPr>
    </w:p>
    <w:p w:rsidR="00631127" w:rsidRDefault="00631127" w:rsidP="00AD0649">
      <w:pPr>
        <w:spacing w:line="560" w:lineRule="exact"/>
        <w:rPr>
          <w:rFonts w:ascii="Times New Roman" w:eastAsia="黑体" w:hAnsi="Times New Roman"/>
          <w:szCs w:val="32"/>
        </w:rPr>
      </w:pPr>
    </w:p>
    <w:p w:rsidR="00631127" w:rsidRDefault="00631127" w:rsidP="00AD0649">
      <w:pPr>
        <w:spacing w:line="560" w:lineRule="exact"/>
        <w:rPr>
          <w:rFonts w:ascii="Times New Roman" w:eastAsia="黑体" w:hAnsi="Times New Roman"/>
          <w:szCs w:val="32"/>
        </w:rPr>
      </w:pPr>
    </w:p>
    <w:p w:rsidR="00631127" w:rsidRDefault="00631127" w:rsidP="00AD0649">
      <w:pPr>
        <w:spacing w:line="560" w:lineRule="exact"/>
        <w:rPr>
          <w:rFonts w:ascii="Times New Roman" w:eastAsia="黑体" w:hAnsi="Times New Roman"/>
          <w:szCs w:val="32"/>
        </w:rPr>
      </w:pPr>
    </w:p>
    <w:p w:rsidR="00631127" w:rsidRDefault="00631127" w:rsidP="00AD0649">
      <w:pPr>
        <w:spacing w:line="560" w:lineRule="exact"/>
        <w:rPr>
          <w:rFonts w:ascii="Times New Roman" w:eastAsia="黑体" w:hAnsi="Times New Roman"/>
          <w:szCs w:val="32"/>
        </w:rPr>
      </w:pPr>
    </w:p>
    <w:p w:rsidR="00631127" w:rsidRDefault="00631127" w:rsidP="00AD0649">
      <w:pPr>
        <w:spacing w:line="560" w:lineRule="exact"/>
        <w:rPr>
          <w:rFonts w:ascii="Times New Roman" w:eastAsia="黑体" w:hAnsi="Times New Roman"/>
          <w:szCs w:val="32"/>
        </w:rPr>
      </w:pPr>
    </w:p>
    <w:p w:rsidR="00631127" w:rsidRDefault="00631127" w:rsidP="00AD0649">
      <w:pPr>
        <w:spacing w:line="560" w:lineRule="exact"/>
        <w:rPr>
          <w:rFonts w:ascii="Times New Roman" w:eastAsia="黑体" w:hAnsi="Times New Roman"/>
          <w:szCs w:val="32"/>
        </w:rPr>
      </w:pPr>
    </w:p>
    <w:p w:rsidR="00631127" w:rsidRDefault="00631127" w:rsidP="00AD0649">
      <w:pPr>
        <w:spacing w:line="560" w:lineRule="exact"/>
        <w:rPr>
          <w:rFonts w:ascii="Times New Roman" w:eastAsia="黑体" w:hAnsi="Times New Roman"/>
          <w:szCs w:val="32"/>
        </w:rPr>
      </w:pPr>
    </w:p>
    <w:p w:rsidR="00631127" w:rsidRDefault="00631127" w:rsidP="00AD0649">
      <w:pPr>
        <w:spacing w:line="560" w:lineRule="exact"/>
        <w:rPr>
          <w:rFonts w:ascii="Times New Roman" w:eastAsia="黑体" w:hAnsi="Times New Roman"/>
          <w:szCs w:val="32"/>
        </w:rPr>
      </w:pPr>
    </w:p>
    <w:p w:rsidR="00AD0649" w:rsidRDefault="00AD0649" w:rsidP="00AD0649">
      <w:pPr>
        <w:spacing w:line="560" w:lineRule="exact"/>
        <w:rPr>
          <w:rFonts w:ascii="Times New Roman" w:hAnsi="Times New Roman"/>
          <w:szCs w:val="32"/>
        </w:rPr>
      </w:pPr>
      <w:r>
        <w:rPr>
          <w:rFonts w:ascii="Times New Roman" w:eastAsia="黑体" w:hAnsi="Times New Roman"/>
          <w:szCs w:val="32"/>
        </w:rPr>
        <w:lastRenderedPageBreak/>
        <w:t>附件</w:t>
      </w:r>
      <w:r w:rsidR="007136B5">
        <w:rPr>
          <w:rFonts w:ascii="Times New Roman" w:hAnsi="Times New Roman"/>
          <w:szCs w:val="32"/>
        </w:rPr>
        <w:t>2</w:t>
      </w:r>
    </w:p>
    <w:p w:rsidR="00AD0649" w:rsidRDefault="000E02FC" w:rsidP="00AD0649">
      <w:pPr>
        <w:widowControl/>
        <w:spacing w:afterLines="50" w:after="289"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（个人）</w:t>
      </w:r>
      <w:r w:rsidR="00AD0649">
        <w:rPr>
          <w:rFonts w:ascii="Times New Roman" w:eastAsia="方正小标宋简体" w:hAnsi="Times New Roman"/>
          <w:sz w:val="44"/>
          <w:szCs w:val="44"/>
        </w:rPr>
        <w:t>问题清单</w:t>
      </w:r>
    </w:p>
    <w:p w:rsidR="00AD0649" w:rsidRDefault="00AD0649" w:rsidP="00AD0649">
      <w:pPr>
        <w:spacing w:line="560" w:lineRule="exact"/>
        <w:jc w:val="left"/>
        <w:rPr>
          <w:rFonts w:ascii="Times New Roman" w:hAnsi="Times New Roman"/>
          <w:kern w:val="0"/>
          <w:szCs w:val="32"/>
        </w:rPr>
      </w:pPr>
      <w:r>
        <w:rPr>
          <w:rFonts w:ascii="Times New Roman" w:hAnsi="Times New Roman" w:hint="eastAsia"/>
          <w:kern w:val="0"/>
          <w:szCs w:val="32"/>
        </w:rPr>
        <w:t>党支部</w:t>
      </w:r>
      <w:r w:rsidR="00480043">
        <w:rPr>
          <w:rFonts w:ascii="Times New Roman" w:hAnsi="Times New Roman" w:hint="eastAsia"/>
          <w:kern w:val="0"/>
          <w:szCs w:val="32"/>
        </w:rPr>
        <w:t>、</w:t>
      </w:r>
      <w:r w:rsidR="00480043">
        <w:rPr>
          <w:rFonts w:ascii="Times New Roman" w:hAnsi="Times New Roman"/>
          <w:kern w:val="0"/>
          <w:szCs w:val="32"/>
        </w:rPr>
        <w:t>部门</w:t>
      </w:r>
      <w:r>
        <w:rPr>
          <w:rFonts w:ascii="Times New Roman" w:hAnsi="Times New Roman"/>
          <w:kern w:val="0"/>
          <w:szCs w:val="32"/>
        </w:rPr>
        <w:t>：</w:t>
      </w:r>
      <w:r>
        <w:rPr>
          <w:rFonts w:ascii="Times New Roman" w:hAnsi="Times New Roman"/>
          <w:kern w:val="0"/>
          <w:szCs w:val="32"/>
        </w:rPr>
        <w:t xml:space="preserve">                   </w:t>
      </w:r>
      <w:r>
        <w:rPr>
          <w:rFonts w:ascii="Times New Roman" w:hAnsi="Times New Roman"/>
          <w:kern w:val="0"/>
          <w:szCs w:val="32"/>
        </w:rPr>
        <w:t>负责人（签字）：</w:t>
      </w:r>
    </w:p>
    <w:p w:rsidR="00AD0649" w:rsidRDefault="00AD0649" w:rsidP="00AD0649">
      <w:pPr>
        <w:spacing w:line="560" w:lineRule="exact"/>
        <w:jc w:val="left"/>
        <w:rPr>
          <w:rFonts w:ascii="Times New Roman" w:hAnsi="Times New Roman"/>
          <w:kern w:val="0"/>
          <w:szCs w:val="32"/>
        </w:rPr>
      </w:pPr>
      <w:r>
        <w:rPr>
          <w:rFonts w:ascii="Times New Roman" w:hAnsi="Times New Roman"/>
          <w:kern w:val="0"/>
          <w:szCs w:val="32"/>
        </w:rPr>
        <w:t>填表时间：</w:t>
      </w:r>
      <w:r w:rsidR="000E02FC">
        <w:rPr>
          <w:rFonts w:ascii="Times New Roman" w:hAnsi="Times New Roman" w:hint="eastAsia"/>
          <w:kern w:val="0"/>
          <w:szCs w:val="32"/>
        </w:rPr>
        <w:t xml:space="preserve">                       </w:t>
      </w:r>
      <w:r w:rsidR="000E02FC">
        <w:rPr>
          <w:rFonts w:ascii="Times New Roman" w:hAnsi="Times New Roman" w:hint="eastAsia"/>
          <w:kern w:val="0"/>
          <w:szCs w:val="32"/>
        </w:rPr>
        <w:t>填表</w:t>
      </w:r>
      <w:r w:rsidR="000E02FC">
        <w:rPr>
          <w:rFonts w:ascii="Times New Roman" w:hAnsi="Times New Roman"/>
          <w:kern w:val="0"/>
          <w:szCs w:val="32"/>
        </w:rPr>
        <w:t>人（签字）：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3694"/>
        <w:gridCol w:w="4275"/>
      </w:tblGrid>
      <w:tr w:rsidR="00AD0649" w:rsidTr="0080315F">
        <w:trPr>
          <w:trHeight w:val="72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49" w:rsidRDefault="00AD0649" w:rsidP="0080315F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Times New Roman"/>
                <w:szCs w:val="32"/>
              </w:rPr>
              <w:t>序号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49" w:rsidRDefault="00AD0649" w:rsidP="0080315F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Times New Roman"/>
                <w:szCs w:val="32"/>
              </w:rPr>
              <w:t>问题、短板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49" w:rsidRDefault="00AD0649" w:rsidP="0080315F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Times New Roman"/>
                <w:szCs w:val="32"/>
              </w:rPr>
              <w:t>主要表现</w:t>
            </w:r>
          </w:p>
        </w:tc>
      </w:tr>
      <w:tr w:rsidR="00AD0649" w:rsidTr="0080315F">
        <w:trPr>
          <w:trHeight w:val="90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49" w:rsidRDefault="00AD0649" w:rsidP="0080315F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Times New Roman"/>
                <w:szCs w:val="32"/>
              </w:rPr>
              <w:t>1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49" w:rsidRDefault="00AD0649" w:rsidP="0080315F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49" w:rsidRDefault="00AD0649" w:rsidP="0080315F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</w:p>
        </w:tc>
      </w:tr>
      <w:tr w:rsidR="00AD0649" w:rsidTr="0080315F">
        <w:trPr>
          <w:trHeight w:val="90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49" w:rsidRDefault="00AD0649" w:rsidP="0080315F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Times New Roman"/>
                <w:szCs w:val="32"/>
              </w:rPr>
              <w:t>2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49" w:rsidRDefault="00AD0649" w:rsidP="0080315F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49" w:rsidRDefault="00AD0649" w:rsidP="0080315F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</w:p>
        </w:tc>
      </w:tr>
      <w:tr w:rsidR="00AD0649" w:rsidTr="0080315F">
        <w:trPr>
          <w:trHeight w:val="90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49" w:rsidRDefault="00AD0649" w:rsidP="0080315F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Times New Roman"/>
                <w:szCs w:val="32"/>
              </w:rPr>
              <w:t>3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49" w:rsidRDefault="00AD0649" w:rsidP="0080315F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49" w:rsidRDefault="00AD0649" w:rsidP="0080315F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</w:p>
        </w:tc>
      </w:tr>
      <w:tr w:rsidR="00AD0649" w:rsidTr="0080315F">
        <w:trPr>
          <w:trHeight w:val="90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49" w:rsidRDefault="00AD0649" w:rsidP="0080315F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Times New Roman"/>
                <w:szCs w:val="32"/>
              </w:rPr>
              <w:t>4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49" w:rsidRDefault="00AD0649" w:rsidP="0080315F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49" w:rsidRDefault="00AD0649" w:rsidP="0080315F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</w:p>
        </w:tc>
      </w:tr>
      <w:tr w:rsidR="00AD0649" w:rsidTr="0080315F">
        <w:trPr>
          <w:trHeight w:val="90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49" w:rsidRDefault="00AD0649" w:rsidP="0080315F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Times New Roman"/>
                <w:szCs w:val="32"/>
              </w:rPr>
              <w:t>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49" w:rsidRDefault="00AD0649" w:rsidP="0080315F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49" w:rsidRDefault="00AD0649" w:rsidP="0080315F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</w:p>
        </w:tc>
      </w:tr>
      <w:tr w:rsidR="00AD0649" w:rsidTr="0080315F">
        <w:trPr>
          <w:trHeight w:val="90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49" w:rsidRDefault="00AD0649" w:rsidP="0080315F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Times New Roman"/>
                <w:szCs w:val="32"/>
              </w:rPr>
              <w:t>6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49" w:rsidRDefault="00AD0649" w:rsidP="0080315F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49" w:rsidRDefault="00AD0649" w:rsidP="0080315F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</w:p>
        </w:tc>
      </w:tr>
      <w:tr w:rsidR="00AD0649" w:rsidTr="0080315F">
        <w:trPr>
          <w:trHeight w:val="90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49" w:rsidRDefault="00AD0649" w:rsidP="0080315F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Times New Roman"/>
                <w:szCs w:val="32"/>
              </w:rPr>
              <w:t>7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49" w:rsidRDefault="00AD0649" w:rsidP="0080315F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49" w:rsidRDefault="00AD0649" w:rsidP="0080315F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</w:p>
        </w:tc>
      </w:tr>
      <w:tr w:rsidR="00AD0649" w:rsidTr="0080315F">
        <w:trPr>
          <w:trHeight w:val="90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49" w:rsidRDefault="00AD0649" w:rsidP="0080315F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Times New Roman"/>
                <w:szCs w:val="32"/>
              </w:rPr>
              <w:t>8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49" w:rsidRDefault="00AD0649" w:rsidP="0080315F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49" w:rsidRDefault="00AD0649" w:rsidP="0080315F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</w:p>
        </w:tc>
      </w:tr>
      <w:tr w:rsidR="00AD0649" w:rsidTr="0080315F">
        <w:trPr>
          <w:trHeight w:val="90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49" w:rsidRDefault="00AD0649" w:rsidP="0080315F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Times New Roman"/>
                <w:szCs w:val="32"/>
              </w:rPr>
              <w:t>9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49" w:rsidRDefault="00AD0649" w:rsidP="0080315F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49" w:rsidRDefault="00AD0649" w:rsidP="0080315F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</w:p>
        </w:tc>
      </w:tr>
    </w:tbl>
    <w:p w:rsidR="00AD0649" w:rsidRDefault="00AD0649" w:rsidP="00AD0649">
      <w:pPr>
        <w:widowControl/>
        <w:jc w:val="left"/>
        <w:rPr>
          <w:rFonts w:ascii="Times New Roman" w:hAnsi="Times New Roman" w:hint="eastAsia"/>
          <w:szCs w:val="32"/>
        </w:rPr>
        <w:sectPr w:rsidR="00AD0649">
          <w:footerReference w:type="even" r:id="rId7"/>
          <w:footerReference w:type="default" r:id="rId8"/>
          <w:pgSz w:w="11907" w:h="16840"/>
          <w:pgMar w:top="2127" w:right="1287" w:bottom="1985" w:left="1588" w:header="851" w:footer="1134" w:gutter="0"/>
          <w:cols w:space="720"/>
          <w:docGrid w:type="linesAndChars" w:linePitch="579" w:charSpace="-842"/>
        </w:sectPr>
      </w:pPr>
    </w:p>
    <w:p w:rsidR="000E02FC" w:rsidRDefault="000E02FC" w:rsidP="000E02FC">
      <w:pPr>
        <w:spacing w:line="560" w:lineRule="exact"/>
        <w:rPr>
          <w:rFonts w:ascii="Times New Roman" w:hAnsi="Times New Roman"/>
          <w:szCs w:val="32"/>
        </w:rPr>
      </w:pPr>
      <w:r>
        <w:rPr>
          <w:rFonts w:ascii="Times New Roman" w:eastAsia="黑体" w:hAnsi="Times New Roman"/>
          <w:szCs w:val="32"/>
        </w:rPr>
        <w:lastRenderedPageBreak/>
        <w:t>附件</w:t>
      </w:r>
      <w:r>
        <w:rPr>
          <w:rFonts w:ascii="Times New Roman" w:hAnsi="Times New Roman"/>
          <w:szCs w:val="32"/>
        </w:rPr>
        <w:t>2</w:t>
      </w:r>
    </w:p>
    <w:p w:rsidR="000E02FC" w:rsidRDefault="000E02FC" w:rsidP="000E02FC">
      <w:pPr>
        <w:widowControl/>
        <w:spacing w:afterLines="50" w:after="156"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（</w:t>
      </w:r>
      <w:r>
        <w:rPr>
          <w:rFonts w:ascii="Times New Roman" w:eastAsia="方正小标宋简体" w:hAnsi="Times New Roman" w:hint="eastAsia"/>
          <w:sz w:val="44"/>
          <w:szCs w:val="44"/>
        </w:rPr>
        <w:t>党支部</w:t>
      </w:r>
      <w:r>
        <w:rPr>
          <w:rFonts w:ascii="Times New Roman" w:eastAsia="方正小标宋简体" w:hAnsi="Times New Roman" w:hint="eastAsia"/>
          <w:sz w:val="44"/>
          <w:szCs w:val="44"/>
        </w:rPr>
        <w:t>/</w:t>
      </w:r>
      <w:r>
        <w:rPr>
          <w:rFonts w:ascii="Times New Roman" w:eastAsia="方正小标宋简体" w:hAnsi="Times New Roman" w:hint="eastAsia"/>
          <w:sz w:val="44"/>
          <w:szCs w:val="44"/>
        </w:rPr>
        <w:t>部门</w:t>
      </w:r>
      <w:r>
        <w:rPr>
          <w:rFonts w:ascii="Times New Roman" w:eastAsia="方正小标宋简体" w:hAnsi="Times New Roman" w:hint="eastAsia"/>
          <w:sz w:val="44"/>
          <w:szCs w:val="44"/>
        </w:rPr>
        <w:t>）</w:t>
      </w:r>
      <w:r>
        <w:rPr>
          <w:rFonts w:ascii="Times New Roman" w:eastAsia="方正小标宋简体" w:hAnsi="Times New Roman"/>
          <w:sz w:val="44"/>
          <w:szCs w:val="44"/>
        </w:rPr>
        <w:t>问题清单</w:t>
      </w:r>
    </w:p>
    <w:p w:rsidR="000E02FC" w:rsidRDefault="000E02FC" w:rsidP="000E02FC">
      <w:pPr>
        <w:spacing w:line="560" w:lineRule="exact"/>
        <w:jc w:val="left"/>
        <w:rPr>
          <w:rFonts w:ascii="Times New Roman" w:hAnsi="Times New Roman"/>
          <w:kern w:val="0"/>
          <w:szCs w:val="32"/>
        </w:rPr>
      </w:pPr>
      <w:r>
        <w:rPr>
          <w:rFonts w:ascii="Times New Roman" w:hAnsi="Times New Roman" w:hint="eastAsia"/>
          <w:kern w:val="0"/>
          <w:szCs w:val="32"/>
        </w:rPr>
        <w:t>党支部、</w:t>
      </w:r>
      <w:r>
        <w:rPr>
          <w:rFonts w:ascii="Times New Roman" w:hAnsi="Times New Roman"/>
          <w:kern w:val="0"/>
          <w:szCs w:val="32"/>
        </w:rPr>
        <w:t>部门：</w:t>
      </w:r>
      <w:r>
        <w:rPr>
          <w:rFonts w:ascii="Times New Roman" w:hAnsi="Times New Roman"/>
          <w:kern w:val="0"/>
          <w:szCs w:val="32"/>
        </w:rPr>
        <w:t xml:space="preserve">                   </w:t>
      </w:r>
      <w:r>
        <w:rPr>
          <w:rFonts w:ascii="Times New Roman" w:hAnsi="Times New Roman"/>
          <w:kern w:val="0"/>
          <w:szCs w:val="32"/>
        </w:rPr>
        <w:t>负责人（签字）：</w:t>
      </w:r>
    </w:p>
    <w:p w:rsidR="000E02FC" w:rsidRDefault="000E02FC" w:rsidP="000E02FC">
      <w:pPr>
        <w:spacing w:line="560" w:lineRule="exact"/>
        <w:jc w:val="left"/>
        <w:rPr>
          <w:rFonts w:ascii="Times New Roman" w:hAnsi="Times New Roman" w:hint="eastAsia"/>
          <w:kern w:val="0"/>
          <w:szCs w:val="32"/>
        </w:rPr>
      </w:pPr>
      <w:r>
        <w:rPr>
          <w:rFonts w:ascii="Times New Roman" w:hAnsi="Times New Roman"/>
          <w:kern w:val="0"/>
          <w:szCs w:val="32"/>
        </w:rPr>
        <w:t>填表时间：</w:t>
      </w:r>
      <w:r>
        <w:rPr>
          <w:rFonts w:ascii="Times New Roman" w:hAnsi="Times New Roman" w:hint="eastAsia"/>
          <w:kern w:val="0"/>
          <w:szCs w:val="32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3694"/>
        <w:gridCol w:w="4275"/>
      </w:tblGrid>
      <w:tr w:rsidR="000E02FC" w:rsidTr="00F74B29">
        <w:trPr>
          <w:trHeight w:val="72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Times New Roman"/>
                <w:szCs w:val="32"/>
              </w:rPr>
              <w:t>序号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Times New Roman"/>
                <w:szCs w:val="32"/>
              </w:rPr>
              <w:t>问题、短板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Times New Roman"/>
                <w:szCs w:val="32"/>
              </w:rPr>
              <w:t>主要表现</w:t>
            </w:r>
          </w:p>
        </w:tc>
      </w:tr>
      <w:tr w:rsidR="000E02FC" w:rsidTr="00F74B29">
        <w:trPr>
          <w:trHeight w:val="90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Times New Roman"/>
                <w:szCs w:val="32"/>
              </w:rPr>
              <w:t>1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</w:p>
        </w:tc>
      </w:tr>
      <w:tr w:rsidR="000E02FC" w:rsidTr="00F74B29">
        <w:trPr>
          <w:trHeight w:val="90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Times New Roman"/>
                <w:szCs w:val="32"/>
              </w:rPr>
              <w:t>2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</w:p>
        </w:tc>
      </w:tr>
      <w:tr w:rsidR="000E02FC" w:rsidTr="00F74B29">
        <w:trPr>
          <w:trHeight w:val="90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Times New Roman"/>
                <w:szCs w:val="32"/>
              </w:rPr>
              <w:t>3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</w:p>
        </w:tc>
      </w:tr>
      <w:tr w:rsidR="000E02FC" w:rsidTr="00F74B29">
        <w:trPr>
          <w:trHeight w:val="90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Times New Roman"/>
                <w:szCs w:val="32"/>
              </w:rPr>
              <w:t>4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</w:p>
        </w:tc>
      </w:tr>
      <w:tr w:rsidR="000E02FC" w:rsidTr="00F74B29">
        <w:trPr>
          <w:trHeight w:val="90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Times New Roman"/>
                <w:szCs w:val="32"/>
              </w:rPr>
              <w:t>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</w:p>
        </w:tc>
      </w:tr>
      <w:tr w:rsidR="000E02FC" w:rsidTr="00F74B29">
        <w:trPr>
          <w:trHeight w:val="90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Times New Roman"/>
                <w:szCs w:val="32"/>
              </w:rPr>
              <w:t>6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</w:p>
        </w:tc>
      </w:tr>
      <w:tr w:rsidR="000E02FC" w:rsidTr="00F74B29">
        <w:trPr>
          <w:trHeight w:val="90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Times New Roman"/>
                <w:szCs w:val="32"/>
              </w:rPr>
              <w:t>7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</w:p>
        </w:tc>
      </w:tr>
      <w:tr w:rsidR="000E02FC" w:rsidTr="00F74B29">
        <w:trPr>
          <w:trHeight w:val="90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Times New Roman"/>
                <w:szCs w:val="32"/>
              </w:rPr>
              <w:t>8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</w:p>
        </w:tc>
      </w:tr>
      <w:tr w:rsidR="000E02FC" w:rsidTr="00F74B29">
        <w:trPr>
          <w:trHeight w:val="90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Times New Roman"/>
                <w:szCs w:val="32"/>
              </w:rPr>
              <w:t>9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</w:p>
        </w:tc>
      </w:tr>
    </w:tbl>
    <w:p w:rsidR="00DD4FD4" w:rsidRDefault="00DD4FD4" w:rsidP="000E02FC"/>
    <w:p w:rsidR="000E02FC" w:rsidRDefault="000E02FC" w:rsidP="000E02FC"/>
    <w:p w:rsidR="000E02FC" w:rsidRDefault="000E02FC" w:rsidP="000E02FC"/>
    <w:p w:rsidR="000E02FC" w:rsidRDefault="000E02FC" w:rsidP="000E02FC"/>
    <w:p w:rsidR="000E02FC" w:rsidRDefault="000E02FC" w:rsidP="000E02FC">
      <w:pPr>
        <w:sectPr w:rsidR="000E02FC">
          <w:footerReference w:type="even" r:id="rId9"/>
          <w:footerReference w:type="default" r:id="rId10"/>
          <w:headerReference w:type="firs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E02FC" w:rsidRDefault="000E02FC" w:rsidP="000E02FC">
      <w:pPr>
        <w:spacing w:line="560" w:lineRule="exact"/>
        <w:rPr>
          <w:rFonts w:ascii="Times New Roman" w:hAnsi="Times New Roman"/>
          <w:szCs w:val="32"/>
        </w:rPr>
      </w:pPr>
      <w:r>
        <w:rPr>
          <w:rFonts w:ascii="Times New Roman" w:eastAsia="黑体" w:hAnsi="Times New Roman"/>
          <w:szCs w:val="32"/>
        </w:rPr>
        <w:lastRenderedPageBreak/>
        <w:t>附件</w:t>
      </w:r>
      <w:r>
        <w:rPr>
          <w:rFonts w:ascii="Times New Roman" w:hAnsi="Times New Roman"/>
          <w:szCs w:val="32"/>
        </w:rPr>
        <w:t>3</w:t>
      </w:r>
    </w:p>
    <w:p w:rsidR="000E02FC" w:rsidRDefault="000E02FC" w:rsidP="000E02FC">
      <w:pPr>
        <w:spacing w:afterLines="50" w:after="301" w:line="560" w:lineRule="exact"/>
        <w:jc w:val="center"/>
        <w:rPr>
          <w:rFonts w:ascii="Times New Roman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 w:hint="eastAsia"/>
          <w:sz w:val="44"/>
          <w:szCs w:val="44"/>
        </w:rPr>
        <w:t>（个人）</w:t>
      </w:r>
      <w:r>
        <w:rPr>
          <w:rFonts w:ascii="Times New Roman" w:eastAsia="方正小标宋简体" w:hAnsi="Times New Roman"/>
          <w:sz w:val="44"/>
          <w:szCs w:val="44"/>
        </w:rPr>
        <w:t>整改清单</w:t>
      </w:r>
      <w:r>
        <w:rPr>
          <w:rFonts w:ascii="Times New Roman" w:hAnsi="Times New Roman"/>
          <w:kern w:val="0"/>
          <w:sz w:val="44"/>
          <w:szCs w:val="44"/>
        </w:rPr>
        <w:t xml:space="preserve"> </w:t>
      </w:r>
    </w:p>
    <w:p w:rsidR="000E02FC" w:rsidRDefault="000E02FC" w:rsidP="000E02FC">
      <w:pPr>
        <w:spacing w:line="560" w:lineRule="exact"/>
        <w:jc w:val="left"/>
        <w:rPr>
          <w:rFonts w:ascii="Times New Roman" w:hAnsi="Times New Roman"/>
          <w:kern w:val="0"/>
          <w:szCs w:val="32"/>
        </w:rPr>
      </w:pPr>
      <w:r>
        <w:rPr>
          <w:rFonts w:ascii="Times New Roman" w:hAnsi="Times New Roman" w:hint="eastAsia"/>
          <w:kern w:val="0"/>
          <w:szCs w:val="32"/>
        </w:rPr>
        <w:t>党支部、</w:t>
      </w:r>
      <w:r>
        <w:rPr>
          <w:rFonts w:ascii="Times New Roman" w:hAnsi="Times New Roman"/>
          <w:kern w:val="0"/>
          <w:szCs w:val="32"/>
        </w:rPr>
        <w:t>部门：</w:t>
      </w:r>
      <w:r>
        <w:rPr>
          <w:rFonts w:ascii="Times New Roman" w:hAnsi="Times New Roman"/>
          <w:kern w:val="0"/>
          <w:szCs w:val="32"/>
        </w:rPr>
        <w:t xml:space="preserve">                        </w:t>
      </w:r>
      <w:r>
        <w:rPr>
          <w:rFonts w:ascii="Times New Roman" w:hAnsi="Times New Roman"/>
          <w:kern w:val="0"/>
          <w:szCs w:val="32"/>
        </w:rPr>
        <w:t>负责人（签字）：</w:t>
      </w:r>
      <w:r>
        <w:rPr>
          <w:rFonts w:ascii="Times New Roman" w:hAnsi="Times New Roman"/>
          <w:kern w:val="0"/>
          <w:szCs w:val="32"/>
        </w:rPr>
        <w:t xml:space="preserve">            </w:t>
      </w:r>
    </w:p>
    <w:p w:rsidR="000E02FC" w:rsidRDefault="000E02FC" w:rsidP="000E02FC">
      <w:pPr>
        <w:spacing w:line="560" w:lineRule="exact"/>
        <w:jc w:val="left"/>
        <w:rPr>
          <w:rFonts w:ascii="Times New Roman" w:hAnsi="Times New Roman"/>
          <w:kern w:val="0"/>
          <w:szCs w:val="32"/>
        </w:rPr>
      </w:pPr>
      <w:r>
        <w:rPr>
          <w:rFonts w:ascii="Times New Roman" w:hAnsi="Times New Roman"/>
          <w:kern w:val="0"/>
          <w:szCs w:val="32"/>
        </w:rPr>
        <w:t>填表时间：</w:t>
      </w:r>
      <w:r>
        <w:rPr>
          <w:rFonts w:ascii="Times New Roman" w:hAnsi="Times New Roman" w:hint="eastAsia"/>
          <w:kern w:val="0"/>
          <w:szCs w:val="32"/>
        </w:rPr>
        <w:t xml:space="preserve">                            </w:t>
      </w:r>
      <w:r>
        <w:rPr>
          <w:rFonts w:ascii="Times New Roman" w:hAnsi="Times New Roman" w:hint="eastAsia"/>
          <w:kern w:val="0"/>
          <w:szCs w:val="32"/>
        </w:rPr>
        <w:t>填表</w:t>
      </w:r>
      <w:r>
        <w:rPr>
          <w:rFonts w:ascii="Times New Roman" w:hAnsi="Times New Roman"/>
          <w:kern w:val="0"/>
          <w:szCs w:val="32"/>
        </w:rPr>
        <w:t>人（签字）：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3037"/>
        <w:gridCol w:w="4422"/>
        <w:gridCol w:w="2279"/>
        <w:gridCol w:w="2086"/>
      </w:tblGrid>
      <w:tr w:rsidR="000E02FC" w:rsidTr="00F74B29">
        <w:trPr>
          <w:trHeight w:val="68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Times New Roman"/>
                <w:szCs w:val="32"/>
              </w:rPr>
              <w:t>序号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Times New Roman"/>
                <w:szCs w:val="32"/>
              </w:rPr>
              <w:t>问题、短板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Times New Roman"/>
                <w:szCs w:val="32"/>
              </w:rPr>
              <w:t>整改措施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Times New Roman"/>
                <w:szCs w:val="32"/>
              </w:rPr>
              <w:t>整改时限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Times New Roman"/>
                <w:szCs w:val="32"/>
              </w:rPr>
              <w:t>责任人</w:t>
            </w:r>
          </w:p>
        </w:tc>
      </w:tr>
      <w:tr w:rsidR="000E02FC" w:rsidTr="00F74B29">
        <w:trPr>
          <w:trHeight w:val="1134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rPr>
                <w:rFonts w:ascii="Times New Roman" w:hAnsi="Times New Roman"/>
                <w:szCs w:val="32"/>
              </w:rPr>
            </w:pPr>
          </w:p>
        </w:tc>
      </w:tr>
      <w:tr w:rsidR="000E02FC" w:rsidTr="00F74B29">
        <w:trPr>
          <w:trHeight w:val="1134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rPr>
                <w:rFonts w:ascii="Times New Roman" w:hAnsi="Times New Roman"/>
                <w:szCs w:val="32"/>
              </w:rPr>
            </w:pPr>
          </w:p>
        </w:tc>
      </w:tr>
      <w:tr w:rsidR="000E02FC" w:rsidTr="00F74B29">
        <w:trPr>
          <w:trHeight w:val="1134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rPr>
                <w:rFonts w:ascii="Times New Roman" w:hAnsi="Times New Roman"/>
                <w:szCs w:val="32"/>
              </w:rPr>
            </w:pPr>
          </w:p>
        </w:tc>
      </w:tr>
      <w:tr w:rsidR="000E02FC" w:rsidTr="00F74B29">
        <w:trPr>
          <w:trHeight w:val="1134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rPr>
                <w:rFonts w:ascii="Times New Roman" w:hAnsi="Times New Roman"/>
                <w:szCs w:val="32"/>
              </w:rPr>
            </w:pPr>
          </w:p>
        </w:tc>
      </w:tr>
      <w:tr w:rsidR="000E02FC" w:rsidTr="00F74B29">
        <w:trPr>
          <w:trHeight w:val="1134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rPr>
                <w:rFonts w:ascii="Times New Roman" w:hAnsi="Times New Roman"/>
                <w:szCs w:val="32"/>
              </w:rPr>
            </w:pPr>
          </w:p>
        </w:tc>
      </w:tr>
    </w:tbl>
    <w:p w:rsidR="000E02FC" w:rsidRPr="00AD0649" w:rsidRDefault="000E02FC" w:rsidP="000E02FC">
      <w:pPr>
        <w:spacing w:line="560" w:lineRule="exact"/>
        <w:rPr>
          <w:rFonts w:ascii="Times New Roman" w:eastAsia="方正小标宋简体" w:hAnsi="Times New Roman"/>
          <w:sz w:val="44"/>
          <w:szCs w:val="44"/>
        </w:rPr>
        <w:sectPr w:rsidR="000E02FC" w:rsidRPr="00AD0649">
          <w:footerReference w:type="even" r:id="rId12"/>
          <w:footerReference w:type="default" r:id="rId13"/>
          <w:headerReference w:type="first" r:id="rId14"/>
          <w:pgSz w:w="16840" w:h="11907" w:orient="landscape"/>
          <w:pgMar w:top="1587" w:right="2127" w:bottom="1287" w:left="1985" w:header="851" w:footer="1134" w:gutter="0"/>
          <w:cols w:space="720"/>
          <w:docGrid w:type="linesAndChars" w:linePitch="602" w:charSpace="-842"/>
        </w:sectPr>
      </w:pPr>
    </w:p>
    <w:p w:rsidR="000E02FC" w:rsidRDefault="000E02FC" w:rsidP="000E02FC">
      <w:pPr>
        <w:spacing w:line="560" w:lineRule="exact"/>
        <w:rPr>
          <w:rFonts w:ascii="Times New Roman" w:hAnsi="Times New Roman"/>
          <w:szCs w:val="32"/>
        </w:rPr>
      </w:pPr>
      <w:r>
        <w:rPr>
          <w:rFonts w:ascii="Times New Roman" w:eastAsia="黑体" w:hAnsi="Times New Roman"/>
          <w:szCs w:val="32"/>
        </w:rPr>
        <w:lastRenderedPageBreak/>
        <w:t>附件</w:t>
      </w:r>
      <w:r>
        <w:rPr>
          <w:rFonts w:ascii="Times New Roman" w:hAnsi="Times New Roman"/>
          <w:szCs w:val="32"/>
        </w:rPr>
        <w:t>3</w:t>
      </w:r>
    </w:p>
    <w:p w:rsidR="000E02FC" w:rsidRDefault="000E02FC" w:rsidP="000E02FC">
      <w:pPr>
        <w:spacing w:afterLines="50" w:after="301" w:line="560" w:lineRule="exact"/>
        <w:jc w:val="center"/>
        <w:rPr>
          <w:rFonts w:ascii="Times New Roman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 w:hint="eastAsia"/>
          <w:sz w:val="44"/>
          <w:szCs w:val="44"/>
        </w:rPr>
        <w:t>（党支部</w:t>
      </w:r>
      <w:r>
        <w:rPr>
          <w:rFonts w:ascii="Times New Roman" w:eastAsia="方正小标宋简体" w:hAnsi="Times New Roman" w:hint="eastAsia"/>
          <w:sz w:val="44"/>
          <w:szCs w:val="44"/>
        </w:rPr>
        <w:t>/</w:t>
      </w:r>
      <w:r>
        <w:rPr>
          <w:rFonts w:ascii="Times New Roman" w:eastAsia="方正小标宋简体" w:hAnsi="Times New Roman" w:hint="eastAsia"/>
          <w:sz w:val="44"/>
          <w:szCs w:val="44"/>
        </w:rPr>
        <w:t>部门）</w:t>
      </w:r>
      <w:r>
        <w:rPr>
          <w:rFonts w:ascii="Times New Roman" w:eastAsia="方正小标宋简体" w:hAnsi="Times New Roman"/>
          <w:sz w:val="44"/>
          <w:szCs w:val="44"/>
        </w:rPr>
        <w:t>整改清单</w:t>
      </w:r>
      <w:r>
        <w:rPr>
          <w:rFonts w:ascii="Times New Roman" w:hAnsi="Times New Roman"/>
          <w:kern w:val="0"/>
          <w:sz w:val="44"/>
          <w:szCs w:val="44"/>
        </w:rPr>
        <w:t xml:space="preserve"> </w:t>
      </w:r>
    </w:p>
    <w:p w:rsidR="000E02FC" w:rsidRDefault="000E02FC" w:rsidP="000E02FC">
      <w:pPr>
        <w:spacing w:line="560" w:lineRule="exact"/>
        <w:jc w:val="left"/>
        <w:rPr>
          <w:rFonts w:ascii="Times New Roman" w:hAnsi="Times New Roman"/>
          <w:kern w:val="0"/>
          <w:szCs w:val="32"/>
        </w:rPr>
      </w:pPr>
      <w:r>
        <w:rPr>
          <w:rFonts w:ascii="Times New Roman" w:hAnsi="Times New Roman" w:hint="eastAsia"/>
          <w:kern w:val="0"/>
          <w:szCs w:val="32"/>
        </w:rPr>
        <w:t>党支部、</w:t>
      </w:r>
      <w:r>
        <w:rPr>
          <w:rFonts w:ascii="Times New Roman" w:hAnsi="Times New Roman"/>
          <w:kern w:val="0"/>
          <w:szCs w:val="32"/>
        </w:rPr>
        <w:t>部门：</w:t>
      </w:r>
      <w:r>
        <w:rPr>
          <w:rFonts w:ascii="Times New Roman" w:hAnsi="Times New Roman"/>
          <w:kern w:val="0"/>
          <w:szCs w:val="32"/>
        </w:rPr>
        <w:t xml:space="preserve">                        </w:t>
      </w:r>
      <w:r>
        <w:rPr>
          <w:rFonts w:ascii="Times New Roman" w:hAnsi="Times New Roman"/>
          <w:kern w:val="0"/>
          <w:szCs w:val="32"/>
        </w:rPr>
        <w:t>负责人（签字）：</w:t>
      </w:r>
      <w:r>
        <w:rPr>
          <w:rFonts w:ascii="Times New Roman" w:hAnsi="Times New Roman"/>
          <w:kern w:val="0"/>
          <w:szCs w:val="32"/>
        </w:rPr>
        <w:t xml:space="preserve">            </w:t>
      </w:r>
      <w:r>
        <w:rPr>
          <w:rFonts w:ascii="Times New Roman" w:hAnsi="Times New Roman"/>
          <w:kern w:val="0"/>
          <w:szCs w:val="32"/>
        </w:rPr>
        <w:t>填表时间：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3037"/>
        <w:gridCol w:w="4422"/>
        <w:gridCol w:w="2279"/>
        <w:gridCol w:w="2086"/>
      </w:tblGrid>
      <w:tr w:rsidR="000E02FC" w:rsidTr="00F74B29">
        <w:trPr>
          <w:trHeight w:val="68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Times New Roman"/>
                <w:szCs w:val="32"/>
              </w:rPr>
              <w:t>序号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Times New Roman"/>
                <w:szCs w:val="32"/>
              </w:rPr>
              <w:t>问题、短板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Times New Roman"/>
                <w:szCs w:val="32"/>
              </w:rPr>
              <w:t>整改措施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Times New Roman"/>
                <w:szCs w:val="32"/>
              </w:rPr>
              <w:t>整改时限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Times New Roman"/>
                <w:szCs w:val="32"/>
              </w:rPr>
              <w:t>责任人</w:t>
            </w:r>
          </w:p>
        </w:tc>
      </w:tr>
      <w:tr w:rsidR="000E02FC" w:rsidTr="00F74B29">
        <w:trPr>
          <w:trHeight w:val="1134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rPr>
                <w:rFonts w:ascii="Times New Roman" w:hAnsi="Times New Roman"/>
                <w:szCs w:val="32"/>
              </w:rPr>
            </w:pPr>
          </w:p>
        </w:tc>
      </w:tr>
      <w:tr w:rsidR="000E02FC" w:rsidTr="00F74B29">
        <w:trPr>
          <w:trHeight w:val="1134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rPr>
                <w:rFonts w:ascii="Times New Roman" w:hAnsi="Times New Roman"/>
                <w:szCs w:val="32"/>
              </w:rPr>
            </w:pPr>
          </w:p>
        </w:tc>
      </w:tr>
      <w:tr w:rsidR="000E02FC" w:rsidTr="00F74B29">
        <w:trPr>
          <w:trHeight w:val="1134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rPr>
                <w:rFonts w:ascii="Times New Roman" w:hAnsi="Times New Roman"/>
                <w:szCs w:val="32"/>
              </w:rPr>
            </w:pPr>
          </w:p>
        </w:tc>
      </w:tr>
      <w:tr w:rsidR="000E02FC" w:rsidTr="00F74B29">
        <w:trPr>
          <w:trHeight w:val="1134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rPr>
                <w:rFonts w:ascii="Times New Roman" w:hAnsi="Times New Roman"/>
                <w:szCs w:val="32"/>
              </w:rPr>
            </w:pPr>
          </w:p>
        </w:tc>
      </w:tr>
      <w:tr w:rsidR="000E02FC" w:rsidTr="00F74B29">
        <w:trPr>
          <w:trHeight w:val="1134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 w:hint="eastAsia"/>
                <w:szCs w:val="32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FC" w:rsidRDefault="000E02FC" w:rsidP="00F74B29">
            <w:pPr>
              <w:spacing w:line="560" w:lineRule="exact"/>
              <w:rPr>
                <w:rFonts w:ascii="Times New Roman" w:hAnsi="Times New Roman"/>
                <w:szCs w:val="32"/>
              </w:rPr>
            </w:pPr>
          </w:p>
        </w:tc>
      </w:tr>
    </w:tbl>
    <w:p w:rsidR="000E02FC" w:rsidRPr="00AD0649" w:rsidRDefault="000E02FC" w:rsidP="000E02FC">
      <w:pPr>
        <w:spacing w:line="560" w:lineRule="exact"/>
        <w:rPr>
          <w:rFonts w:ascii="Times New Roman" w:eastAsia="方正小标宋简体" w:hAnsi="Times New Roman" w:hint="eastAsia"/>
          <w:sz w:val="44"/>
          <w:szCs w:val="44"/>
        </w:rPr>
        <w:sectPr w:rsidR="000E02FC" w:rsidRPr="00AD0649">
          <w:footerReference w:type="even" r:id="rId15"/>
          <w:footerReference w:type="default" r:id="rId16"/>
          <w:headerReference w:type="first" r:id="rId17"/>
          <w:pgSz w:w="16840" w:h="11907" w:orient="landscape"/>
          <w:pgMar w:top="1587" w:right="2127" w:bottom="1287" w:left="1985" w:header="851" w:footer="1134" w:gutter="0"/>
          <w:cols w:space="720"/>
          <w:docGrid w:type="linesAndChars" w:linePitch="602" w:charSpace="-842"/>
        </w:sectPr>
      </w:pPr>
    </w:p>
    <w:p w:rsidR="000E02FC" w:rsidRDefault="000E02FC" w:rsidP="000E02FC"/>
    <w:p w:rsidR="000E02FC" w:rsidRPr="00DD4FD4" w:rsidRDefault="000E02FC" w:rsidP="000E02FC">
      <w:pPr>
        <w:rPr>
          <w:rFonts w:hint="eastAsia"/>
        </w:rPr>
      </w:pPr>
      <w:bookmarkStart w:id="0" w:name="_GoBack"/>
      <w:bookmarkEnd w:id="0"/>
    </w:p>
    <w:sectPr w:rsidR="000E02FC" w:rsidRPr="00DD4FD4" w:rsidSect="000E02FC">
      <w:footerReference w:type="even" r:id="rId18"/>
      <w:footerReference w:type="default" r:id="rId19"/>
      <w:headerReference w:type="first" r:id="rId20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EAD" w:rsidRDefault="00FC7EAD" w:rsidP="008F0AAE">
      <w:r>
        <w:separator/>
      </w:r>
    </w:p>
  </w:endnote>
  <w:endnote w:type="continuationSeparator" w:id="0">
    <w:p w:rsidR="00FC7EAD" w:rsidRDefault="00FC7EAD" w:rsidP="008F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649" w:rsidRDefault="00FC7EA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.6pt;margin-top:-10.2pt;width:2in;height:2in;z-index:251660288;mso-wrap-style:none;mso-position-horizontal-relative:margin" filled="f" stroked="f">
          <v:fill o:detectmouseclick="t"/>
          <v:textbox style="mso-next-textbox:#文本框 2;mso-fit-shape-to-text:t" inset="0,0,0,0">
            <w:txbxContent>
              <w:p w:rsidR="00AD0649" w:rsidRDefault="00AD0649">
                <w:pPr>
                  <w:pStyle w:val="a4"/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8"/>
                    <w:szCs w:val="28"/>
                  </w:rPr>
                  <w:t>12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FC" w:rsidRDefault="000E02F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649" w:rsidRDefault="00FC7EA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416pt;margin-top:-10.2pt;width:2in;height:2in;z-index:251659264;mso-wrap-style:none;mso-position-horizontal-relative:margin" filled="f" stroked="f">
          <v:fill o:detectmouseclick="t"/>
          <v:textbox style="mso-next-textbox:#文本框 1;mso-fit-shape-to-text:t" inset="0,0,0,0">
            <w:txbxContent>
              <w:p w:rsidR="00AD0649" w:rsidRDefault="00AD0649">
                <w:pPr>
                  <w:pStyle w:val="a4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0E02FC">
                  <w:rPr>
                    <w:rFonts w:ascii="Times New Roman" w:hAnsi="Times New Roman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649" w:rsidRDefault="00AD0649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649" w:rsidRDefault="00AD0649">
    <w:pPr>
      <w:pStyle w:val="a4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FC" w:rsidRDefault="000E02FC">
    <w:pPr>
      <w:pStyle w:val="a4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FC" w:rsidRDefault="000E02FC">
    <w:pPr>
      <w:pStyle w:val="a4"/>
      <w:ind w:right="360" w:firstLine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FC" w:rsidRDefault="000E02FC">
    <w:pPr>
      <w:pStyle w:val="a4"/>
      <w:ind w:right="360"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FC" w:rsidRDefault="000E02FC">
    <w:pPr>
      <w:pStyle w:val="a4"/>
      <w:ind w:right="360" w:firstLine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FC" w:rsidRDefault="000E02F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EAD" w:rsidRDefault="00FC7EAD" w:rsidP="008F0AAE">
      <w:r>
        <w:separator/>
      </w:r>
    </w:p>
  </w:footnote>
  <w:footnote w:type="continuationSeparator" w:id="0">
    <w:p w:rsidR="00FC7EAD" w:rsidRDefault="00FC7EAD" w:rsidP="008F0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649" w:rsidRDefault="00AD0649">
    <w:pPr>
      <w:pStyle w:val="a3"/>
      <w:tabs>
        <w:tab w:val="clear" w:pos="4153"/>
        <w:tab w:val="clear" w:pos="8306"/>
        <w:tab w:val="right" w:pos="8845"/>
      </w:tabs>
    </w:pPr>
    <w:r>
      <w:rPr>
        <w:rFonts w:ascii="Cambria" w:eastAsia="宋体" w:hAnsi="Cambria" w:hint="eastAsia"/>
        <w:sz w:val="24"/>
        <w:szCs w:val="24"/>
      </w:rPr>
      <w:t xml:space="preserve">                                        </w:t>
    </w:r>
    <w:r>
      <w:rPr>
        <w:rFonts w:ascii="Cambria" w:eastAsia="宋体" w:hAnsi="Cambria"/>
        <w:color w:val="4F81BD"/>
        <w:sz w:val="24"/>
        <w:szCs w:val="24"/>
        <w:lang w:val="zh-CN"/>
      </w:rPr>
      <w:tab/>
      <w:t>[</w:t>
    </w:r>
    <w:r>
      <w:rPr>
        <w:rFonts w:ascii="Cambria" w:eastAsia="宋体" w:hAnsi="Cambria"/>
        <w:color w:val="4F81BD"/>
        <w:sz w:val="24"/>
        <w:szCs w:val="24"/>
        <w:lang w:val="zh-CN"/>
      </w:rPr>
      <w:t>选取日期</w:t>
    </w:r>
    <w:r>
      <w:rPr>
        <w:rFonts w:ascii="Cambria" w:eastAsia="宋体" w:hAnsi="Cambria"/>
        <w:color w:val="4F81BD"/>
        <w:sz w:val="24"/>
        <w:szCs w:val="24"/>
        <w:lang w:val="zh-CN"/>
      </w:rPr>
      <w:t>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FC" w:rsidRDefault="000E02FC">
    <w:pPr>
      <w:pStyle w:val="a3"/>
      <w:tabs>
        <w:tab w:val="clear" w:pos="4153"/>
        <w:tab w:val="clear" w:pos="8306"/>
        <w:tab w:val="right" w:pos="8845"/>
      </w:tabs>
    </w:pPr>
    <w:r>
      <w:rPr>
        <w:rFonts w:ascii="Cambria" w:eastAsia="宋体" w:hAnsi="Cambria" w:hint="eastAsia"/>
        <w:sz w:val="24"/>
        <w:szCs w:val="24"/>
      </w:rPr>
      <w:t xml:space="preserve">                                        </w:t>
    </w:r>
    <w:r>
      <w:rPr>
        <w:rFonts w:ascii="Cambria" w:eastAsia="宋体" w:hAnsi="Cambria"/>
        <w:color w:val="4F81BD"/>
        <w:sz w:val="24"/>
        <w:szCs w:val="24"/>
        <w:lang w:val="zh-CN"/>
      </w:rPr>
      <w:tab/>
      <w:t>[</w:t>
    </w:r>
    <w:r>
      <w:rPr>
        <w:rFonts w:ascii="Cambria" w:eastAsia="宋体" w:hAnsi="Cambria"/>
        <w:color w:val="4F81BD"/>
        <w:sz w:val="24"/>
        <w:szCs w:val="24"/>
        <w:lang w:val="zh-CN"/>
      </w:rPr>
      <w:t>选取日期</w:t>
    </w:r>
    <w:r>
      <w:rPr>
        <w:rFonts w:ascii="Cambria" w:eastAsia="宋体" w:hAnsi="Cambria"/>
        <w:color w:val="4F81BD"/>
        <w:sz w:val="24"/>
        <w:szCs w:val="24"/>
        <w:lang w:val="zh-CN"/>
      </w:rPr>
      <w:t>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FC" w:rsidRDefault="000E02FC">
    <w:pPr>
      <w:pStyle w:val="a3"/>
      <w:tabs>
        <w:tab w:val="clear" w:pos="4153"/>
        <w:tab w:val="clear" w:pos="8306"/>
        <w:tab w:val="right" w:pos="8845"/>
      </w:tabs>
    </w:pPr>
    <w:r>
      <w:rPr>
        <w:rFonts w:ascii="Cambria" w:eastAsia="宋体" w:hAnsi="Cambria" w:hint="eastAsia"/>
        <w:sz w:val="24"/>
        <w:szCs w:val="24"/>
      </w:rPr>
      <w:t xml:space="preserve">                                        </w:t>
    </w:r>
    <w:r>
      <w:rPr>
        <w:rFonts w:ascii="Cambria" w:eastAsia="宋体" w:hAnsi="Cambria"/>
        <w:color w:val="4F81BD"/>
        <w:sz w:val="24"/>
        <w:szCs w:val="24"/>
        <w:lang w:val="zh-CN"/>
      </w:rPr>
      <w:tab/>
      <w:t>[</w:t>
    </w:r>
    <w:r>
      <w:rPr>
        <w:rFonts w:ascii="Cambria" w:eastAsia="宋体" w:hAnsi="Cambria"/>
        <w:color w:val="4F81BD"/>
        <w:sz w:val="24"/>
        <w:szCs w:val="24"/>
        <w:lang w:val="zh-CN"/>
      </w:rPr>
      <w:t>选取日期</w:t>
    </w:r>
    <w:r>
      <w:rPr>
        <w:rFonts w:ascii="Cambria" w:eastAsia="宋体" w:hAnsi="Cambria"/>
        <w:color w:val="4F81BD"/>
        <w:sz w:val="24"/>
        <w:szCs w:val="24"/>
        <w:lang w:val="zh-CN"/>
      </w:rPr>
      <w:t>]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FC" w:rsidRDefault="000E02FC">
    <w:pPr>
      <w:pStyle w:val="a3"/>
      <w:tabs>
        <w:tab w:val="clear" w:pos="4153"/>
        <w:tab w:val="clear" w:pos="8306"/>
        <w:tab w:val="right" w:pos="8845"/>
      </w:tabs>
    </w:pPr>
    <w:r>
      <w:rPr>
        <w:rFonts w:ascii="Cambria" w:eastAsia="宋体" w:hAnsi="Cambria" w:hint="eastAsia"/>
        <w:sz w:val="24"/>
        <w:szCs w:val="24"/>
      </w:rPr>
      <w:t xml:space="preserve">                                        </w:t>
    </w:r>
    <w:r>
      <w:rPr>
        <w:rFonts w:ascii="Cambria" w:eastAsia="宋体" w:hAnsi="Cambria"/>
        <w:color w:val="4F81BD"/>
        <w:sz w:val="24"/>
        <w:szCs w:val="24"/>
        <w:lang w:val="zh-CN"/>
      </w:rPr>
      <w:tab/>
      <w:t>[</w:t>
    </w:r>
    <w:r>
      <w:rPr>
        <w:rFonts w:ascii="Cambria" w:eastAsia="宋体" w:hAnsi="Cambria"/>
        <w:color w:val="4F81BD"/>
        <w:sz w:val="24"/>
        <w:szCs w:val="24"/>
        <w:lang w:val="zh-CN"/>
      </w:rPr>
      <w:t>选取日期</w:t>
    </w:r>
    <w:r>
      <w:rPr>
        <w:rFonts w:ascii="Cambria" w:eastAsia="宋体" w:hAnsi="Cambria"/>
        <w:color w:val="4F81BD"/>
        <w:sz w:val="24"/>
        <w:szCs w:val="24"/>
        <w:lang w:val="zh-CN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D9C7EB3"/>
    <w:multiLevelType w:val="singleLevel"/>
    <w:tmpl w:val="DD9C7EB3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21"/>
    <w:rsid w:val="000763DA"/>
    <w:rsid w:val="000965DA"/>
    <w:rsid w:val="000B2F61"/>
    <w:rsid w:val="000E02FC"/>
    <w:rsid w:val="00143C58"/>
    <w:rsid w:val="001B17DC"/>
    <w:rsid w:val="001D6754"/>
    <w:rsid w:val="00223E5F"/>
    <w:rsid w:val="0028198D"/>
    <w:rsid w:val="00383329"/>
    <w:rsid w:val="00396606"/>
    <w:rsid w:val="00397457"/>
    <w:rsid w:val="00480043"/>
    <w:rsid w:val="00487337"/>
    <w:rsid w:val="005463E0"/>
    <w:rsid w:val="005D6B8B"/>
    <w:rsid w:val="00631127"/>
    <w:rsid w:val="007136B5"/>
    <w:rsid w:val="008A3D4E"/>
    <w:rsid w:val="008F0AAE"/>
    <w:rsid w:val="009015A9"/>
    <w:rsid w:val="009370BF"/>
    <w:rsid w:val="0094110C"/>
    <w:rsid w:val="00AC7EC5"/>
    <w:rsid w:val="00AD0649"/>
    <w:rsid w:val="00AE1682"/>
    <w:rsid w:val="00AE4C00"/>
    <w:rsid w:val="00B6447F"/>
    <w:rsid w:val="00C43974"/>
    <w:rsid w:val="00C86353"/>
    <w:rsid w:val="00CC27BF"/>
    <w:rsid w:val="00D004A4"/>
    <w:rsid w:val="00D412C7"/>
    <w:rsid w:val="00DD4FD4"/>
    <w:rsid w:val="00DF3721"/>
    <w:rsid w:val="00F023EF"/>
    <w:rsid w:val="00F5068D"/>
    <w:rsid w:val="00F530FA"/>
    <w:rsid w:val="00FC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035A831-3D19-40A0-9C3B-8CC30AA0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AAE"/>
    <w:pPr>
      <w:widowControl w:val="0"/>
      <w:jc w:val="both"/>
    </w:pPr>
    <w:rPr>
      <w:rFonts w:ascii="Calibri" w:eastAsia="仿宋_GB2312" w:hAnsi="Calibri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0AAE"/>
    <w:rPr>
      <w:sz w:val="18"/>
      <w:szCs w:val="18"/>
    </w:rPr>
  </w:style>
  <w:style w:type="paragraph" w:styleId="a4">
    <w:name w:val="footer"/>
    <w:basedOn w:val="a"/>
    <w:link w:val="Char0"/>
    <w:unhideWhenUsed/>
    <w:rsid w:val="008F0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0AAE"/>
    <w:rPr>
      <w:sz w:val="18"/>
      <w:szCs w:val="18"/>
    </w:rPr>
  </w:style>
  <w:style w:type="paragraph" w:styleId="a5">
    <w:name w:val="Normal (Web)"/>
    <w:basedOn w:val="a"/>
    <w:uiPriority w:val="99"/>
    <w:unhideWhenUsed/>
    <w:rsid w:val="008F0A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rsid w:val="008F0AAE"/>
    <w:rPr>
      <w:rFonts w:ascii="等线" w:eastAsia="等线" w:hAnsi="等线" w:cs="Times New Roman" w:hint="eastAsia"/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B6447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447F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4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534</Words>
  <Characters>3048</Characters>
  <Application>Microsoft Office Word</Application>
  <DocSecurity>0</DocSecurity>
  <Lines>25</Lines>
  <Paragraphs>7</Paragraphs>
  <ScaleCrop>false</ScaleCrop>
  <Company>Microsoft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蒋小佳</dc:creator>
  <cp:lastModifiedBy>蒋小佳</cp:lastModifiedBy>
  <cp:revision>6</cp:revision>
  <cp:lastPrinted>2019-07-23T03:09:00Z</cp:lastPrinted>
  <dcterms:created xsi:type="dcterms:W3CDTF">2019-07-23T11:17:00Z</dcterms:created>
  <dcterms:modified xsi:type="dcterms:W3CDTF">2019-08-28T00:38:00Z</dcterms:modified>
</cp:coreProperties>
</file>