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C0" w:rsidRDefault="004D76C0" w:rsidP="00965EEE">
      <w:pPr>
        <w:spacing w:line="360" w:lineRule="auto"/>
        <w:jc w:val="center"/>
        <w:rPr>
          <w:rFonts w:ascii="华文仿宋" w:eastAsia="华文仿宋" w:hAnsi="华文仿宋" w:hint="eastAsia"/>
          <w:b/>
          <w:color w:val="000000"/>
          <w:sz w:val="24"/>
        </w:rPr>
      </w:pPr>
    </w:p>
    <w:p w:rsidR="00965EEE" w:rsidRPr="00107315" w:rsidRDefault="00965EEE" w:rsidP="00965EEE">
      <w:pPr>
        <w:spacing w:line="360" w:lineRule="auto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107315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住院病历复印授权委托书</w:t>
      </w:r>
    </w:p>
    <w:p w:rsidR="00965EEE" w:rsidRPr="004D76C0" w:rsidRDefault="00965EEE" w:rsidP="00965EEE">
      <w:pPr>
        <w:spacing w:line="360" w:lineRule="auto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spacing w:line="360" w:lineRule="auto"/>
        <w:rPr>
          <w:rFonts w:ascii="华文仿宋" w:eastAsia="华文仿宋" w:hAnsi="华文仿宋"/>
          <w:color w:val="000000"/>
          <w:sz w:val="24"/>
          <w:u w:val="single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委托人（患者本人）：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性别：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年龄：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联系电话：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</w:p>
    <w:p w:rsidR="00965EEE" w:rsidRPr="004D76C0" w:rsidRDefault="00965EEE" w:rsidP="00965EEE">
      <w:pPr>
        <w:spacing w:line="360" w:lineRule="auto"/>
        <w:rPr>
          <w:rFonts w:ascii="华文仿宋" w:eastAsia="华文仿宋" w:hAnsi="华文仿宋"/>
          <w:color w:val="000000"/>
          <w:sz w:val="24"/>
          <w:u w:val="single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身份证号码：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住址：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     </w:t>
      </w:r>
    </w:p>
    <w:p w:rsidR="00965EEE" w:rsidRPr="004D76C0" w:rsidRDefault="00965EEE" w:rsidP="00965EEE">
      <w:pPr>
        <w:spacing w:line="360" w:lineRule="auto"/>
        <w:rPr>
          <w:rFonts w:ascii="华文仿宋" w:eastAsia="华文仿宋" w:hAnsi="华文仿宋"/>
          <w:color w:val="000000"/>
          <w:sz w:val="24"/>
          <w:u w:val="single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受托人：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性别：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年龄：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联系电话：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</w:t>
      </w:r>
    </w:p>
    <w:p w:rsidR="00965EEE" w:rsidRPr="004D76C0" w:rsidRDefault="00965EEE" w:rsidP="00965EEE">
      <w:pPr>
        <w:spacing w:line="360" w:lineRule="auto"/>
        <w:rPr>
          <w:rFonts w:ascii="华文仿宋" w:eastAsia="华文仿宋" w:hAnsi="华文仿宋"/>
          <w:color w:val="000000"/>
          <w:sz w:val="24"/>
          <w:u w:val="single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身份证号码：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 xml:space="preserve"> 住址：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       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</w:t>
      </w:r>
    </w:p>
    <w:p w:rsidR="00965EEE" w:rsidRPr="004D76C0" w:rsidRDefault="00965EEE" w:rsidP="00965EEE">
      <w:pPr>
        <w:spacing w:line="400" w:lineRule="exact"/>
        <w:rPr>
          <w:rFonts w:ascii="华文仿宋" w:eastAsia="华文仿宋" w:hAnsi="华文仿宋"/>
          <w:color w:val="000000"/>
          <w:sz w:val="24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与患者关系：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□配偶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□子女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□父母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□兄弟姐妹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□其他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</w:t>
      </w:r>
    </w:p>
    <w:p w:rsidR="00965EEE" w:rsidRPr="004D76C0" w:rsidRDefault="00965EEE" w:rsidP="00965EEE">
      <w:pPr>
        <w:spacing w:line="400" w:lineRule="exact"/>
        <w:ind w:firstLine="420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adjustRightInd w:val="0"/>
        <w:snapToGrid w:val="0"/>
        <w:spacing w:line="360" w:lineRule="auto"/>
        <w:ind w:firstLineChars="225" w:firstLine="540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adjustRightInd w:val="0"/>
        <w:snapToGrid w:val="0"/>
        <w:spacing w:line="360" w:lineRule="auto"/>
        <w:rPr>
          <w:rFonts w:ascii="华文仿宋" w:eastAsia="华文仿宋" w:hAnsi="华文仿宋"/>
          <w:color w:val="000000"/>
          <w:sz w:val="24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本人</w:t>
      </w:r>
      <w:bookmarkStart w:id="0" w:name="_GoBack"/>
      <w:bookmarkEnd w:id="0"/>
      <w:r w:rsidRPr="004D76C0">
        <w:rPr>
          <w:rFonts w:ascii="华文仿宋" w:eastAsia="华文仿宋" w:hAnsi="华文仿宋" w:hint="eastAsia"/>
          <w:color w:val="000000"/>
          <w:sz w:val="24"/>
        </w:rPr>
        <w:t>于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年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月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日因病住院，出院科室：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住院号：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   </w:t>
      </w:r>
      <w:r w:rsid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。本人郑重委托由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  <w:u w:val="single"/>
        </w:rPr>
        <w:t xml:space="preserve"> 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作为我的代理人全权复印本人住院病历。</w:t>
      </w:r>
    </w:p>
    <w:p w:rsidR="00965EEE" w:rsidRPr="004D76C0" w:rsidRDefault="00965EEE" w:rsidP="00965EEE">
      <w:pPr>
        <w:adjustRightInd w:val="0"/>
        <w:snapToGrid w:val="0"/>
        <w:spacing w:line="360" w:lineRule="auto"/>
        <w:rPr>
          <w:rFonts w:ascii="华文仿宋" w:eastAsia="华文仿宋" w:hAnsi="华文仿宋"/>
          <w:color w:val="000000"/>
          <w:sz w:val="24"/>
          <w:u w:val="single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复印用途：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□医疗保险报销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□工伤伤残鉴定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 w:hint="eastAsia"/>
          <w:color w:val="000000"/>
          <w:sz w:val="24"/>
        </w:rPr>
        <w:t>□自己需要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</w:t>
      </w:r>
      <w:r w:rsidRPr="004D76C0">
        <w:rPr>
          <w:rFonts w:ascii="华文仿宋" w:eastAsia="华文仿宋" w:hAnsi="华文仿宋" w:hint="eastAsia"/>
          <w:color w:val="000000"/>
          <w:sz w:val="24"/>
        </w:rPr>
        <w:t xml:space="preserve"> □其他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</w:t>
      </w:r>
    </w:p>
    <w:p w:rsidR="00965EEE" w:rsidRPr="004D76C0" w:rsidRDefault="00965EEE" w:rsidP="00965EEE">
      <w:pPr>
        <w:adjustRightInd w:val="0"/>
        <w:snapToGrid w:val="0"/>
        <w:spacing w:line="360" w:lineRule="auto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4D76C0">
      <w:pPr>
        <w:spacing w:line="276" w:lineRule="auto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spacing w:line="276" w:lineRule="auto"/>
        <w:rPr>
          <w:rFonts w:ascii="华文仿宋" w:eastAsia="华文仿宋" w:hAnsi="华文仿宋"/>
          <w:color w:val="000000"/>
          <w:sz w:val="24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委托人签署授权书后所产生的后果，由患者本人承担。</w:t>
      </w:r>
    </w:p>
    <w:p w:rsidR="00965EEE" w:rsidRPr="004D76C0" w:rsidRDefault="00965EEE" w:rsidP="00965EEE">
      <w:pPr>
        <w:spacing w:line="276" w:lineRule="auto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spacing w:line="276" w:lineRule="auto"/>
        <w:rPr>
          <w:rFonts w:ascii="华文仿宋" w:eastAsia="华文仿宋" w:hAnsi="华文仿宋"/>
          <w:color w:val="000000"/>
          <w:sz w:val="24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患者签名：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（指印）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  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年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月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日</w:t>
      </w:r>
    </w:p>
    <w:p w:rsidR="00965EEE" w:rsidRPr="004D76C0" w:rsidRDefault="00965EEE" w:rsidP="00965EEE">
      <w:pPr>
        <w:spacing w:line="276" w:lineRule="auto"/>
        <w:rPr>
          <w:rFonts w:ascii="华文仿宋" w:eastAsia="华文仿宋" w:hAnsi="华文仿宋"/>
          <w:color w:val="000000"/>
          <w:sz w:val="24"/>
        </w:rPr>
      </w:pPr>
    </w:p>
    <w:p w:rsidR="00965EEE" w:rsidRPr="004D76C0" w:rsidRDefault="00965EEE" w:rsidP="00965EEE">
      <w:pPr>
        <w:rPr>
          <w:rFonts w:ascii="华文仿宋" w:eastAsia="华文仿宋" w:hAnsi="华文仿宋"/>
          <w:sz w:val="24"/>
        </w:rPr>
      </w:pPr>
      <w:r w:rsidRPr="004D76C0">
        <w:rPr>
          <w:rFonts w:ascii="华文仿宋" w:eastAsia="华文仿宋" w:hAnsi="华文仿宋" w:hint="eastAsia"/>
          <w:color w:val="000000"/>
          <w:sz w:val="24"/>
        </w:rPr>
        <w:t>受托人签名：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      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（指印）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  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年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月</w:t>
      </w:r>
      <w:r w:rsidRPr="004D76C0">
        <w:rPr>
          <w:rFonts w:ascii="华文仿宋" w:eastAsia="华文仿宋" w:hAnsi="华文仿宋"/>
          <w:color w:val="000000"/>
          <w:sz w:val="24"/>
        </w:rPr>
        <w:t xml:space="preserve">  </w:t>
      </w:r>
      <w:r w:rsidRPr="004D76C0">
        <w:rPr>
          <w:rFonts w:ascii="华文仿宋" w:eastAsia="华文仿宋" w:hAnsi="华文仿宋"/>
          <w:color w:val="000000"/>
          <w:sz w:val="24"/>
          <w:u w:val="single"/>
        </w:rPr>
        <w:t xml:space="preserve">      </w:t>
      </w:r>
      <w:r w:rsidRPr="004D76C0">
        <w:rPr>
          <w:rFonts w:ascii="华文仿宋" w:eastAsia="华文仿宋" w:hAnsi="华文仿宋" w:hint="eastAsia"/>
          <w:color w:val="000000"/>
          <w:sz w:val="24"/>
        </w:rPr>
        <w:t>日</w:t>
      </w:r>
    </w:p>
    <w:p w:rsidR="00AF755C" w:rsidRPr="004D76C0" w:rsidRDefault="00AF755C" w:rsidP="000E22CC">
      <w:pPr>
        <w:spacing w:line="360" w:lineRule="auto"/>
        <w:rPr>
          <w:rFonts w:ascii="华文仿宋" w:eastAsia="华文仿宋" w:hAnsi="华文仿宋"/>
          <w:sz w:val="28"/>
          <w:szCs w:val="28"/>
        </w:rPr>
      </w:pPr>
    </w:p>
    <w:sectPr w:rsidR="00AF755C" w:rsidRPr="004D7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7" w:rsidRDefault="00BE5477">
      <w:r>
        <w:separator/>
      </w:r>
    </w:p>
  </w:endnote>
  <w:endnote w:type="continuationSeparator" w:id="0">
    <w:p w:rsidR="00BE5477" w:rsidRDefault="00BE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D" w:rsidRDefault="00647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D" w:rsidRDefault="00647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D" w:rsidRDefault="00647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7" w:rsidRDefault="00BE5477">
      <w:r>
        <w:separator/>
      </w:r>
    </w:p>
  </w:footnote>
  <w:footnote w:type="continuationSeparator" w:id="0">
    <w:p w:rsidR="00BE5477" w:rsidRDefault="00BE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D" w:rsidRDefault="006475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5C" w:rsidRDefault="00186FBE">
    <w:pPr>
      <w:pStyle w:val="a6"/>
      <w:jc w:val="left"/>
      <w:rPr>
        <w:rFonts w:ascii="黑体" w:eastAsia="黑体" w:hAnsi="黑体"/>
        <w:sz w:val="24"/>
        <w:szCs w:val="24"/>
      </w:rPr>
    </w:pPr>
    <w:r>
      <w:rPr>
        <w:noProof/>
      </w:rPr>
      <w:drawing>
        <wp:inline distT="0" distB="0" distL="114300" distR="114300">
          <wp:extent cx="1841500" cy="609600"/>
          <wp:effectExtent l="0" t="0" r="6350" b="0"/>
          <wp:docPr id="1" name="图片 1" descr="10d9e0239d11384852978eeeff952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0d9e0239d11384852978eeeff952a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zh-CN"/>
      </w:rPr>
      <w:tab/>
    </w:r>
    <w:r>
      <w:rPr>
        <w:lang w:val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2D" w:rsidRDefault="006475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0A"/>
    <w:rsid w:val="00011C48"/>
    <w:rsid w:val="00036FE0"/>
    <w:rsid w:val="000461E5"/>
    <w:rsid w:val="00052245"/>
    <w:rsid w:val="00093A7E"/>
    <w:rsid w:val="000C67D7"/>
    <w:rsid w:val="000E22CC"/>
    <w:rsid w:val="000F0988"/>
    <w:rsid w:val="001002AF"/>
    <w:rsid w:val="00107315"/>
    <w:rsid w:val="00133364"/>
    <w:rsid w:val="001434CA"/>
    <w:rsid w:val="00151D57"/>
    <w:rsid w:val="001575B3"/>
    <w:rsid w:val="00186FBE"/>
    <w:rsid w:val="00187503"/>
    <w:rsid w:val="001F1874"/>
    <w:rsid w:val="00213742"/>
    <w:rsid w:val="00232F22"/>
    <w:rsid w:val="002841EE"/>
    <w:rsid w:val="003014EA"/>
    <w:rsid w:val="00314B0E"/>
    <w:rsid w:val="00362D51"/>
    <w:rsid w:val="00363FFA"/>
    <w:rsid w:val="003756D3"/>
    <w:rsid w:val="0038357E"/>
    <w:rsid w:val="004560F0"/>
    <w:rsid w:val="004611E6"/>
    <w:rsid w:val="00485351"/>
    <w:rsid w:val="004D76C0"/>
    <w:rsid w:val="00542B2A"/>
    <w:rsid w:val="005460F7"/>
    <w:rsid w:val="00551186"/>
    <w:rsid w:val="005C5FC8"/>
    <w:rsid w:val="005F1F74"/>
    <w:rsid w:val="00614C42"/>
    <w:rsid w:val="0064752D"/>
    <w:rsid w:val="0067453B"/>
    <w:rsid w:val="006932C3"/>
    <w:rsid w:val="006F10A3"/>
    <w:rsid w:val="0072574C"/>
    <w:rsid w:val="00735C13"/>
    <w:rsid w:val="00741651"/>
    <w:rsid w:val="00751B78"/>
    <w:rsid w:val="007A4A78"/>
    <w:rsid w:val="007B6935"/>
    <w:rsid w:val="007F3E6A"/>
    <w:rsid w:val="00813DD0"/>
    <w:rsid w:val="008302D8"/>
    <w:rsid w:val="00833925"/>
    <w:rsid w:val="00861BAB"/>
    <w:rsid w:val="00874358"/>
    <w:rsid w:val="008B6421"/>
    <w:rsid w:val="009013D9"/>
    <w:rsid w:val="00906750"/>
    <w:rsid w:val="00906B99"/>
    <w:rsid w:val="009161CD"/>
    <w:rsid w:val="00931E44"/>
    <w:rsid w:val="00962B0A"/>
    <w:rsid w:val="00965EEE"/>
    <w:rsid w:val="00A02407"/>
    <w:rsid w:val="00A26833"/>
    <w:rsid w:val="00A27688"/>
    <w:rsid w:val="00A50E0C"/>
    <w:rsid w:val="00AC6F39"/>
    <w:rsid w:val="00AF755C"/>
    <w:rsid w:val="00B34F16"/>
    <w:rsid w:val="00B95859"/>
    <w:rsid w:val="00BA3764"/>
    <w:rsid w:val="00BB6466"/>
    <w:rsid w:val="00BC796A"/>
    <w:rsid w:val="00BE5477"/>
    <w:rsid w:val="00BF1100"/>
    <w:rsid w:val="00C16C2A"/>
    <w:rsid w:val="00C45271"/>
    <w:rsid w:val="00C82C3C"/>
    <w:rsid w:val="00C95F61"/>
    <w:rsid w:val="00D01E9C"/>
    <w:rsid w:val="00D372D8"/>
    <w:rsid w:val="00D43D7A"/>
    <w:rsid w:val="00DB1FAE"/>
    <w:rsid w:val="00DB4F0A"/>
    <w:rsid w:val="00DC482A"/>
    <w:rsid w:val="00DF7964"/>
    <w:rsid w:val="00E702FA"/>
    <w:rsid w:val="00EB4252"/>
    <w:rsid w:val="00F21704"/>
    <w:rsid w:val="00F508A1"/>
    <w:rsid w:val="00FA35AF"/>
    <w:rsid w:val="05340028"/>
    <w:rsid w:val="073E6F3C"/>
    <w:rsid w:val="074139A3"/>
    <w:rsid w:val="0F695C93"/>
    <w:rsid w:val="11447159"/>
    <w:rsid w:val="19AF41F3"/>
    <w:rsid w:val="1AE74B8D"/>
    <w:rsid w:val="1AED2421"/>
    <w:rsid w:val="263E08AF"/>
    <w:rsid w:val="294A25A0"/>
    <w:rsid w:val="2B147E30"/>
    <w:rsid w:val="31464ABB"/>
    <w:rsid w:val="357200EE"/>
    <w:rsid w:val="3D9A41C5"/>
    <w:rsid w:val="3FEC2CD2"/>
    <w:rsid w:val="40D519B8"/>
    <w:rsid w:val="41E916A8"/>
    <w:rsid w:val="4A802994"/>
    <w:rsid w:val="5AB70BF1"/>
    <w:rsid w:val="5AD05272"/>
    <w:rsid w:val="5D331AE8"/>
    <w:rsid w:val="60FA4DF7"/>
    <w:rsid w:val="64A53B3C"/>
    <w:rsid w:val="7761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30"/>
    </w:pPr>
    <w:rPr>
      <w:rFonts w:ascii="宋体" w:hAnsi="宋体" w:cstheme="minorBidi"/>
      <w:kern w:val="0"/>
      <w:szCs w:val="21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530"/>
    </w:pPr>
    <w:rPr>
      <w:rFonts w:ascii="宋体" w:hAnsi="宋体" w:cstheme="minorBidi"/>
      <w:kern w:val="0"/>
      <w:szCs w:val="21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2022-05-13T06:54:00Z</cp:lastPrinted>
  <dcterms:created xsi:type="dcterms:W3CDTF">2022-05-13T06:55:00Z</dcterms:created>
  <dcterms:modified xsi:type="dcterms:W3CDTF">2022-06-08T08:22:00Z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825097276EDB4D8CB2E1C4FB609B0BE6</vt:lpwstr>
  </property>
</Properties>
</file>