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7A7C5E" w:rsidP="00E73668">
      <w:pPr>
        <w:spacing w:line="360" w:lineRule="auto"/>
        <w:jc w:val="center"/>
        <w:rPr>
          <w:sz w:val="44"/>
          <w:szCs w:val="44"/>
        </w:rPr>
      </w:pPr>
      <w:proofErr w:type="gramStart"/>
      <w:r>
        <w:rPr>
          <w:rFonts w:hint="eastAsia"/>
          <w:sz w:val="44"/>
          <w:szCs w:val="44"/>
        </w:rPr>
        <w:t>消防第三</w:t>
      </w:r>
      <w:proofErr w:type="gramEnd"/>
      <w:r>
        <w:rPr>
          <w:rFonts w:hint="eastAsia"/>
          <w:sz w:val="44"/>
          <w:szCs w:val="44"/>
        </w:rPr>
        <w:t>方检测</w:t>
      </w:r>
      <w:r w:rsidR="00E73668">
        <w:rPr>
          <w:rFonts w:hint="eastAsia"/>
          <w:sz w:val="44"/>
          <w:szCs w:val="44"/>
        </w:rPr>
        <w:t>服务询价采购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7A7C5E" w:rsidP="006625F8">
            <w:pPr>
              <w:jc w:val="center"/>
              <w:rPr>
                <w:color w:val="333333"/>
                <w:sz w:val="28"/>
                <w:szCs w:val="28"/>
              </w:rPr>
            </w:pPr>
            <w:proofErr w:type="gramStart"/>
            <w:r>
              <w:rPr>
                <w:rFonts w:hint="eastAsia"/>
                <w:color w:val="333333"/>
                <w:sz w:val="28"/>
                <w:szCs w:val="28"/>
              </w:rPr>
              <w:t>消防第三</w:t>
            </w:r>
            <w:proofErr w:type="gramEnd"/>
            <w:r>
              <w:rPr>
                <w:rFonts w:hint="eastAsia"/>
                <w:color w:val="333333"/>
                <w:sz w:val="28"/>
                <w:szCs w:val="28"/>
              </w:rPr>
              <w:t>方检测</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Pr>
          <w:rFonts w:ascii="新宋体" w:eastAsia="新宋体" w:hAnsi="新宋体" w:cs="新宋体" w:hint="eastAsia"/>
          <w:bCs/>
          <w:color w:val="000000" w:themeColor="text1"/>
          <w:sz w:val="24"/>
          <w:szCs w:val="24"/>
        </w:rPr>
        <w:t>消防检测清单</w:t>
      </w:r>
      <w:r w:rsidRPr="001B06D8">
        <w:rPr>
          <w:rFonts w:ascii="新宋体" w:eastAsia="新宋体" w:hAnsi="新宋体" w:cs="新宋体" w:hint="eastAsia"/>
          <w:bCs/>
          <w:color w:val="000000" w:themeColor="text1"/>
          <w:sz w:val="24"/>
          <w:szCs w:val="24"/>
        </w:rPr>
        <w:t>的内容</w:t>
      </w:r>
      <w:r>
        <w:rPr>
          <w:rFonts w:ascii="新宋体" w:eastAsia="新宋体" w:hAnsi="新宋体" w:cs="新宋体" w:hint="eastAsia"/>
          <w:bCs/>
          <w:color w:val="000000" w:themeColor="text1"/>
          <w:sz w:val="24"/>
          <w:szCs w:val="24"/>
        </w:rPr>
        <w:t>且不限于所列的12个项目</w:t>
      </w:r>
      <w:r w:rsidRPr="001B06D8">
        <w:rPr>
          <w:rFonts w:ascii="新宋体" w:eastAsia="新宋体" w:hAnsi="新宋体" w:cs="新宋体" w:hint="eastAsia"/>
          <w:bCs/>
          <w:color w:val="000000" w:themeColor="text1"/>
          <w:sz w:val="24"/>
          <w:szCs w:val="24"/>
        </w:rPr>
        <w:t>，</w:t>
      </w:r>
      <w:proofErr w:type="gramStart"/>
      <w:r w:rsidRPr="001B06D8">
        <w:rPr>
          <w:rFonts w:ascii="新宋体" w:eastAsia="新宋体" w:hAnsi="新宋体" w:cs="新宋体" w:hint="eastAsia"/>
          <w:bCs/>
          <w:color w:val="000000" w:themeColor="text1"/>
          <w:sz w:val="24"/>
          <w:szCs w:val="24"/>
        </w:rPr>
        <w:t>视规范</w:t>
      </w:r>
      <w:proofErr w:type="gramEnd"/>
      <w:r w:rsidRPr="001B06D8">
        <w:rPr>
          <w:rFonts w:ascii="新宋体" w:eastAsia="新宋体" w:hAnsi="新宋体" w:cs="新宋体" w:hint="eastAsia"/>
          <w:bCs/>
          <w:color w:val="000000" w:themeColor="text1"/>
          <w:sz w:val="24"/>
          <w:szCs w:val="24"/>
        </w:rPr>
        <w:t>及消防部门需求而定，请报价人综合考虑并计入总报价</w:t>
      </w:r>
      <w:r>
        <w:rPr>
          <w:rFonts w:ascii="新宋体" w:eastAsia="新宋体" w:hAnsi="新宋体" w:cs="新宋体" w:hint="eastAsia"/>
          <w:bCs/>
          <w:color w:val="000000" w:themeColor="text1"/>
          <w:sz w:val="24"/>
          <w:szCs w:val="24"/>
        </w:rPr>
        <w:t>。</w:t>
      </w: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2. 由于检测单位的原因，需要重新检测和出具报告的，检测单位必须及时出具报告（其费用已包含在本次报价中）。</w:t>
      </w:r>
    </w:p>
    <w:p w:rsidR="00004FAE" w:rsidRDefault="00004FAE" w:rsidP="00004FAE">
      <w:pPr>
        <w:pStyle w:val="a0"/>
      </w:pP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3AF8B4B"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004FAE" w:rsidRPr="00004FAE">
        <w:rPr>
          <w:rFonts w:asciiTheme="minorEastAsia" w:eastAsiaTheme="minorEastAsia" w:hAnsiTheme="minorEastAsia" w:hint="eastAsia"/>
          <w:spacing w:val="-4"/>
          <w:szCs w:val="21"/>
        </w:rPr>
        <w:t>温州医科大学附属眼视光建筑面积约</w:t>
      </w:r>
      <w:r w:rsidR="00004FAE" w:rsidRPr="00004FAE">
        <w:rPr>
          <w:rFonts w:asciiTheme="minorEastAsia" w:eastAsiaTheme="minorEastAsia" w:hAnsiTheme="minorEastAsia"/>
          <w:spacing w:val="-4"/>
          <w:szCs w:val="21"/>
        </w:rPr>
        <w:t>8</w:t>
      </w:r>
      <w:r w:rsidR="00004FAE" w:rsidRPr="00004FAE">
        <w:rPr>
          <w:rFonts w:asciiTheme="minorEastAsia" w:eastAsiaTheme="minorEastAsia" w:hAnsiTheme="minorEastAsia" w:hint="eastAsia"/>
          <w:spacing w:val="-4"/>
          <w:szCs w:val="21"/>
        </w:rPr>
        <w:t>万平方米。</w:t>
      </w:r>
      <w:proofErr w:type="gramStart"/>
      <w:r w:rsidR="007A7C5E">
        <w:rPr>
          <w:rFonts w:asciiTheme="minorEastAsia" w:eastAsiaTheme="minorEastAsia" w:hAnsiTheme="minorEastAsia" w:hint="eastAsia"/>
          <w:spacing w:val="-4"/>
          <w:szCs w:val="21"/>
        </w:rPr>
        <w:t>消防第三</w:t>
      </w:r>
      <w:proofErr w:type="gramEnd"/>
      <w:r w:rsidR="007A7C5E">
        <w:rPr>
          <w:rFonts w:asciiTheme="minorEastAsia" w:eastAsiaTheme="minorEastAsia" w:hAnsiTheme="minorEastAsia" w:hint="eastAsia"/>
          <w:spacing w:val="-4"/>
          <w:szCs w:val="21"/>
        </w:rPr>
        <w:t>方检测</w:t>
      </w:r>
      <w:r w:rsidR="00004FAE" w:rsidRPr="00004FAE">
        <w:rPr>
          <w:rFonts w:asciiTheme="minorEastAsia" w:eastAsiaTheme="minorEastAsia" w:hAnsiTheme="minorEastAsia" w:hint="eastAsia"/>
          <w:spacing w:val="-4"/>
          <w:szCs w:val="21"/>
        </w:rPr>
        <w:t>需求：火灾自动报警系统、自动喷水灭火系统、消火栓给水系统、防排烟系统、疏散指示系统、防火门和防火卷帘、消防电梯、火灾事故广播</w:t>
      </w:r>
      <w:r w:rsidR="00933166">
        <w:rPr>
          <w:rFonts w:asciiTheme="minorEastAsia" w:eastAsiaTheme="minorEastAsia" w:hAnsiTheme="minorEastAsia" w:hint="eastAsia"/>
          <w:spacing w:val="-4"/>
          <w:szCs w:val="21"/>
        </w:rPr>
        <w:t>系统、消防通讯系统、气体灭火系统、水喷雾灭火系统、燃气报警系统、</w:t>
      </w:r>
      <w:r w:rsidR="00933166" w:rsidRPr="0098605F">
        <w:rPr>
          <w:rFonts w:ascii="新宋体" w:eastAsia="新宋体" w:hAnsi="新宋体" w:cs="新宋体" w:hint="eastAsia"/>
          <w:bCs/>
          <w:color w:val="000000" w:themeColor="text1"/>
        </w:rPr>
        <w:t>建筑电气安全</w:t>
      </w:r>
      <w:r w:rsidR="00933166">
        <w:rPr>
          <w:rFonts w:ascii="新宋体" w:eastAsia="新宋体" w:hAnsi="新宋体" w:cs="新宋体" w:hint="eastAsia"/>
          <w:bCs/>
          <w:color w:val="000000" w:themeColor="text1"/>
        </w:rPr>
        <w:t>等</w:t>
      </w:r>
      <w:r w:rsidR="00004FAE" w:rsidRPr="00004FAE">
        <w:rPr>
          <w:rFonts w:asciiTheme="minorEastAsia" w:eastAsiaTheme="minorEastAsia" w:hAnsiTheme="minorEastAsia" w:hint="eastAsia"/>
          <w:spacing w:val="-4"/>
          <w:szCs w:val="21"/>
        </w:rPr>
        <w:t>。</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366F9D">
        <w:rPr>
          <w:rFonts w:asciiTheme="minorEastAsia" w:eastAsiaTheme="minorEastAsia" w:hAnsiTheme="minorEastAsia" w:hint="eastAsia"/>
          <w:spacing w:val="-4"/>
          <w:szCs w:val="21"/>
        </w:rPr>
        <w:t>服务期限：本次服务期</w:t>
      </w:r>
      <w:r w:rsidR="00004FAE" w:rsidRPr="00366F9D">
        <w:rPr>
          <w:rFonts w:asciiTheme="minorEastAsia" w:eastAsiaTheme="minorEastAsia" w:hAnsiTheme="minorEastAsia" w:hint="eastAsia"/>
          <w:spacing w:val="-4"/>
          <w:szCs w:val="21"/>
        </w:rPr>
        <w:t>自合同签订之日起至项目结束为</w:t>
      </w:r>
      <w:r w:rsidRPr="00366F9D">
        <w:rPr>
          <w:rFonts w:asciiTheme="minorEastAsia" w:eastAsiaTheme="minorEastAsia" w:hAnsiTheme="minorEastAsia" w:hint="eastAsia"/>
          <w:spacing w:val="-4"/>
          <w:szCs w:val="21"/>
        </w:rPr>
        <w:t>止</w:t>
      </w:r>
      <w:r w:rsidR="00004FAE" w:rsidRPr="00366F9D">
        <w:rPr>
          <w:rFonts w:asciiTheme="minorEastAsia" w:eastAsiaTheme="minorEastAsia" w:hAnsiTheme="minorEastAsia" w:hint="eastAsia"/>
          <w:spacing w:val="-4"/>
          <w:szCs w:val="21"/>
        </w:rPr>
        <w:t>，最长不超过</w:t>
      </w:r>
      <w:r w:rsidR="00E14D9B" w:rsidRPr="00366F9D">
        <w:rPr>
          <w:rFonts w:asciiTheme="minorEastAsia" w:eastAsiaTheme="minorEastAsia" w:hAnsiTheme="minorEastAsia" w:hint="eastAsia"/>
          <w:spacing w:val="-4"/>
          <w:szCs w:val="21"/>
        </w:rPr>
        <w:t>2</w:t>
      </w:r>
      <w:r w:rsidR="00004FAE" w:rsidRPr="00366F9D">
        <w:rPr>
          <w:rFonts w:asciiTheme="minorEastAsia" w:eastAsiaTheme="minorEastAsia" w:hAnsiTheme="minorEastAsia" w:hint="eastAsia"/>
          <w:spacing w:val="-4"/>
          <w:szCs w:val="21"/>
        </w:rPr>
        <w:t>个月</w:t>
      </w:r>
      <w:r w:rsidRPr="00366F9D">
        <w:rPr>
          <w:rFonts w:asciiTheme="minorEastAsia" w:eastAsiaTheme="minorEastAsia" w:hAnsiTheme="minorEastAsia" w:hint="eastAsia"/>
          <w:spacing w:val="-4"/>
          <w:szCs w:val="21"/>
        </w:rPr>
        <w:t>。</w:t>
      </w:r>
      <w:r w:rsidRPr="00004FAE">
        <w:rPr>
          <w:rFonts w:asciiTheme="minorEastAsia" w:eastAsiaTheme="minorEastAsia" w:hAnsiTheme="minorEastAsia" w:hint="eastAsia"/>
          <w:spacing w:val="-4"/>
          <w:szCs w:val="21"/>
        </w:rPr>
        <w:t xml:space="preserve">               </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004FAE" w:rsidRPr="001B06D8"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1.温州医科大学附属眼视光</w:t>
      </w:r>
      <w:proofErr w:type="gramStart"/>
      <w:r w:rsidRPr="001B06D8">
        <w:rPr>
          <w:rFonts w:ascii="新宋体" w:eastAsia="新宋体" w:hAnsi="新宋体" w:cs="新宋体" w:hint="eastAsia"/>
          <w:bCs/>
          <w:color w:val="000000" w:themeColor="text1"/>
          <w:szCs w:val="24"/>
          <w:lang w:val="zh-CN" w:bidi="zh-CN"/>
        </w:rPr>
        <w:t>医院视教楼</w:t>
      </w:r>
      <w:proofErr w:type="gramEnd"/>
      <w:r w:rsidRPr="001B06D8">
        <w:rPr>
          <w:rFonts w:ascii="新宋体" w:eastAsia="新宋体" w:hAnsi="新宋体" w:cs="新宋体" w:hint="eastAsia"/>
          <w:bCs/>
          <w:color w:val="000000" w:themeColor="text1"/>
          <w:szCs w:val="24"/>
          <w:lang w:val="zh-CN" w:bidi="zh-CN"/>
        </w:rPr>
        <w:t>、</w:t>
      </w:r>
      <w:proofErr w:type="gramStart"/>
      <w:r w:rsidRPr="001B06D8">
        <w:rPr>
          <w:rFonts w:ascii="新宋体" w:eastAsia="新宋体" w:hAnsi="新宋体" w:cs="新宋体" w:hint="eastAsia"/>
          <w:bCs/>
          <w:color w:val="000000" w:themeColor="text1"/>
          <w:szCs w:val="24"/>
          <w:lang w:val="zh-CN" w:bidi="zh-CN"/>
        </w:rPr>
        <w:t>医</w:t>
      </w:r>
      <w:proofErr w:type="gramEnd"/>
      <w:r w:rsidRPr="001B06D8">
        <w:rPr>
          <w:rFonts w:ascii="新宋体" w:eastAsia="新宋体" w:hAnsi="新宋体" w:cs="新宋体" w:hint="eastAsia"/>
          <w:bCs/>
          <w:color w:val="000000" w:themeColor="text1"/>
          <w:szCs w:val="24"/>
          <w:lang w:val="zh-CN" w:bidi="zh-CN"/>
        </w:rPr>
        <w:t>教楼、</w:t>
      </w:r>
      <w:proofErr w:type="gramStart"/>
      <w:r w:rsidRPr="001B06D8">
        <w:rPr>
          <w:rFonts w:ascii="新宋体" w:eastAsia="新宋体" w:hAnsi="新宋体" w:cs="新宋体" w:hint="eastAsia"/>
          <w:bCs/>
          <w:color w:val="000000" w:themeColor="text1"/>
          <w:szCs w:val="24"/>
          <w:lang w:val="zh-CN" w:bidi="zh-CN"/>
        </w:rPr>
        <w:t>科教楼约</w:t>
      </w:r>
      <w:proofErr w:type="gramEnd"/>
      <w:r w:rsidRPr="001B06D8">
        <w:rPr>
          <w:rFonts w:ascii="新宋体" w:eastAsia="新宋体" w:hAnsi="新宋体" w:cs="新宋体" w:hint="eastAsia"/>
          <w:bCs/>
          <w:color w:val="000000" w:themeColor="text1"/>
          <w:szCs w:val="24"/>
          <w:lang w:val="zh-CN" w:bidi="zh-CN"/>
        </w:rPr>
        <w:t>8.</w:t>
      </w:r>
      <w:r w:rsidRPr="001B06D8">
        <w:rPr>
          <w:rFonts w:ascii="新宋体" w:eastAsia="新宋体" w:hAnsi="新宋体" w:cs="新宋体"/>
          <w:bCs/>
          <w:color w:val="000000" w:themeColor="text1"/>
          <w:szCs w:val="24"/>
          <w:lang w:val="zh-CN" w:bidi="zh-CN"/>
        </w:rPr>
        <w:t>0</w:t>
      </w:r>
      <w:r w:rsidRPr="001B06D8">
        <w:rPr>
          <w:rFonts w:ascii="新宋体" w:eastAsia="新宋体" w:hAnsi="新宋体" w:cs="新宋体" w:hint="eastAsia"/>
          <w:bCs/>
          <w:color w:val="000000" w:themeColor="text1"/>
          <w:szCs w:val="24"/>
          <w:lang w:val="zh-CN" w:bidi="zh-CN"/>
        </w:rPr>
        <w:t>万平方米的建筑消防设施检测。</w:t>
      </w:r>
    </w:p>
    <w:p w:rsidR="00004FAE"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2.消防检测清单（包含但不限于</w:t>
      </w:r>
      <w:r>
        <w:rPr>
          <w:rFonts w:ascii="新宋体" w:eastAsia="新宋体" w:hAnsi="新宋体" w:cs="新宋体" w:hint="eastAsia"/>
          <w:bCs/>
          <w:color w:val="000000" w:themeColor="text1"/>
          <w:szCs w:val="24"/>
          <w:lang w:val="zh-CN" w:bidi="zh-CN"/>
        </w:rPr>
        <w:t>以下表格</w:t>
      </w:r>
      <w:r w:rsidRPr="001B06D8">
        <w:rPr>
          <w:rFonts w:ascii="新宋体" w:eastAsia="新宋体" w:hAnsi="新宋体" w:cs="新宋体" w:hint="eastAsia"/>
          <w:bCs/>
          <w:color w:val="000000" w:themeColor="text1"/>
          <w:szCs w:val="24"/>
          <w:lang w:val="zh-CN" w:bidi="zh-CN"/>
        </w:rPr>
        <w:t>的内容，</w:t>
      </w:r>
      <w:proofErr w:type="gramStart"/>
      <w:r w:rsidRPr="001B06D8">
        <w:rPr>
          <w:rFonts w:ascii="新宋体" w:eastAsia="新宋体" w:hAnsi="新宋体" w:cs="新宋体" w:hint="eastAsia"/>
          <w:bCs/>
          <w:color w:val="000000" w:themeColor="text1"/>
          <w:szCs w:val="24"/>
          <w:lang w:val="zh-CN" w:bidi="zh-CN"/>
        </w:rPr>
        <w:t>视规范</w:t>
      </w:r>
      <w:proofErr w:type="gramEnd"/>
      <w:r w:rsidRPr="001B06D8">
        <w:rPr>
          <w:rFonts w:ascii="新宋体" w:eastAsia="新宋体" w:hAnsi="新宋体" w:cs="新宋体" w:hint="eastAsia"/>
          <w:bCs/>
          <w:color w:val="000000" w:themeColor="text1"/>
          <w:szCs w:val="24"/>
          <w:lang w:val="zh-CN" w:bidi="zh-CN"/>
        </w:rPr>
        <w:t>及消防部门需求而定，请报价人综合考虑并计入总报价，消防设施以投标人现场勘查为主。</w:t>
      </w:r>
    </w:p>
    <w:tbl>
      <w:tblPr>
        <w:tblW w:w="0" w:type="auto"/>
        <w:tblLayout w:type="fixed"/>
        <w:tblCellMar>
          <w:left w:w="0" w:type="dxa"/>
          <w:right w:w="0" w:type="dxa"/>
        </w:tblCellMar>
        <w:tblLook w:val="0000" w:firstRow="0" w:lastRow="0" w:firstColumn="0" w:lastColumn="0" w:noHBand="0" w:noVBand="0"/>
      </w:tblPr>
      <w:tblGrid>
        <w:gridCol w:w="1120"/>
        <w:gridCol w:w="3288"/>
      </w:tblGrid>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序</w:t>
            </w:r>
            <w:r>
              <w:rPr>
                <w:b/>
                <w:sz w:val="24"/>
              </w:rPr>
              <w:t xml:space="preserve"> </w:t>
            </w:r>
            <w:r>
              <w:rPr>
                <w:rFonts w:hint="eastAsia"/>
                <w:b/>
                <w:sz w:val="24"/>
              </w:rPr>
              <w:t>号</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建筑消防设施</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火灾自动报警系统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2</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自动喷水灭火系统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3</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消火栓给水系统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4</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防排烟系统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5</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疏散指示系统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6</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防火门、防火卷帘</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7</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消防电梯</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8</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火灾事故广播系统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lastRenderedPageBreak/>
              <w:t>9</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消防通讯系统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10</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气体灭火系统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r>
              <w:rPr>
                <w:rFonts w:hint="eastAsia"/>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水喷雾灭火系统</w:t>
            </w:r>
          </w:p>
        </w:tc>
        <w:bookmarkStart w:id="0" w:name="_GoBack"/>
        <w:bookmarkEnd w:id="0"/>
      </w:tr>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sz w:val="24"/>
              </w:rPr>
            </w:pPr>
            <w:r>
              <w:rPr>
                <w:rFonts w:hint="eastAsia"/>
                <w:sz w:val="24"/>
              </w:rPr>
              <w:t>12</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sz w:val="24"/>
              </w:rPr>
            </w:pPr>
            <w:r>
              <w:rPr>
                <w:rFonts w:hint="eastAsia"/>
                <w:sz w:val="24"/>
              </w:rPr>
              <w:t>燃气报警系统</w:t>
            </w:r>
          </w:p>
        </w:tc>
      </w:tr>
      <w:tr w:rsidR="008E01A0" w:rsidRPr="00933166"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8E01A0" w:rsidRDefault="008E01A0" w:rsidP="006625F8">
            <w:pPr>
              <w:jc w:val="center"/>
              <w:rPr>
                <w:sz w:val="24"/>
              </w:rPr>
            </w:pPr>
            <w:r>
              <w:rPr>
                <w:rFonts w:hint="eastAsia"/>
                <w:sz w:val="24"/>
              </w:rPr>
              <w:t>1</w:t>
            </w:r>
            <w:r>
              <w:rPr>
                <w:sz w:val="24"/>
              </w:rPr>
              <w:t>3</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8E01A0" w:rsidRDefault="008E01A0" w:rsidP="006625F8">
            <w:pPr>
              <w:rPr>
                <w:sz w:val="24"/>
              </w:rPr>
            </w:pPr>
            <w:r w:rsidRPr="00933166">
              <w:rPr>
                <w:rFonts w:hint="eastAsia"/>
                <w:sz w:val="24"/>
              </w:rPr>
              <w:t>建筑电气安全</w:t>
            </w:r>
          </w:p>
        </w:tc>
      </w:tr>
    </w:tbl>
    <w:p w:rsidR="00004FAE" w:rsidRPr="009B671A" w:rsidRDefault="00004FAE" w:rsidP="00004FAE">
      <w:pPr>
        <w:pStyle w:val="ab"/>
        <w:widowControl/>
        <w:shd w:val="clear" w:color="auto" w:fill="FFFFFF"/>
        <w:spacing w:beforeAutospacing="0" w:afterAutospacing="0" w:line="360" w:lineRule="auto"/>
        <w:rPr>
          <w:rFonts w:asciiTheme="minorEastAsia" w:eastAsiaTheme="minorEastAsia" w:hAnsiTheme="minorEastAsia" w:cs="宋体"/>
          <w:sz w:val="21"/>
          <w:szCs w:val="21"/>
          <w:lang w:val="zh-CN" w:bidi="zh-CN"/>
        </w:rPr>
      </w:pPr>
    </w:p>
    <w:p w:rsidR="00E73668" w:rsidRPr="009B671A" w:rsidRDefault="00004FAE" w:rsidP="009B671A">
      <w:pPr>
        <w:pStyle w:val="a8"/>
        <w:spacing w:line="360" w:lineRule="auto"/>
        <w:ind w:leftChars="0" w:left="1" w:firstLineChars="177" w:firstLine="372"/>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3.消防设施检测方法说明：《建筑消防设施检测技术规程》。时间要求：合同签订后，四十五日内完成检测，检测完后一个月内出具《建筑消防设施技术测试报告》 四 份。</w:t>
      </w:r>
    </w:p>
    <w:p w:rsidR="009B671A" w:rsidRPr="008F64DA" w:rsidRDefault="00E73668" w:rsidP="009B671A">
      <w:pPr>
        <w:spacing w:line="360" w:lineRule="auto"/>
        <w:rPr>
          <w:rFonts w:asciiTheme="minorEastAsia" w:eastAsiaTheme="minorEastAsia" w:hAnsiTheme="minorEastAsia"/>
          <w:sz w:val="21"/>
          <w:szCs w:val="21"/>
        </w:rPr>
      </w:pPr>
      <w:r w:rsidRPr="00A925B8">
        <w:rPr>
          <w:rFonts w:asciiTheme="minorEastAsia" w:eastAsiaTheme="minorEastAsia" w:hAnsiTheme="minorEastAsia" w:hint="eastAsia"/>
          <w:b/>
          <w:sz w:val="21"/>
          <w:szCs w:val="21"/>
        </w:rPr>
        <w:t>第三条  服务质量标准</w:t>
      </w:r>
      <w:r>
        <w:rPr>
          <w:rFonts w:asciiTheme="minorEastAsia" w:eastAsiaTheme="minorEastAsia" w:hAnsiTheme="minorEastAsia" w:hint="eastAsia"/>
          <w:b/>
          <w:sz w:val="21"/>
          <w:szCs w:val="21"/>
        </w:rPr>
        <w:t>：</w:t>
      </w:r>
      <w:r w:rsidR="009B671A" w:rsidRPr="008F64DA">
        <w:rPr>
          <w:rFonts w:asciiTheme="minorEastAsia" w:eastAsiaTheme="minorEastAsia" w:hAnsiTheme="minorEastAsia" w:hint="eastAsia"/>
          <w:sz w:val="21"/>
          <w:szCs w:val="21"/>
        </w:rPr>
        <w:t>乙方进场检测直至完成，提供符合有关部门要求的《建筑消防设施检测报告》。</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w:t>
      </w:r>
      <w:r w:rsidR="008F64DA">
        <w:rPr>
          <w:rFonts w:asciiTheme="minorEastAsia" w:eastAsiaTheme="minorEastAsia" w:hAnsiTheme="minorEastAsia" w:hint="eastAsia"/>
          <w:sz w:val="21"/>
          <w:szCs w:val="21"/>
        </w:rPr>
        <w:t>乙方</w:t>
      </w:r>
      <w:r w:rsidR="008F64DA" w:rsidRPr="008F64DA">
        <w:rPr>
          <w:rFonts w:asciiTheme="minorEastAsia" w:eastAsiaTheme="minorEastAsia" w:hAnsiTheme="minorEastAsia" w:hint="eastAsia"/>
          <w:sz w:val="21"/>
          <w:szCs w:val="21"/>
        </w:rPr>
        <w:t>提供符合有关部门要求的《建筑消防设施检测报告》且提供正式发票后</w:t>
      </w:r>
      <w:r w:rsidR="008F64DA">
        <w:rPr>
          <w:rFonts w:asciiTheme="minorEastAsia" w:eastAsiaTheme="minorEastAsia" w:hAnsiTheme="minorEastAsia" w:hint="eastAsia"/>
          <w:sz w:val="21"/>
          <w:szCs w:val="21"/>
        </w:rPr>
        <w:t>一次性结清全款</w:t>
      </w:r>
      <w:r w:rsidRPr="008F1A50">
        <w:rPr>
          <w:rFonts w:asciiTheme="minorEastAsia" w:eastAsiaTheme="minorEastAsia" w:hAnsiTheme="minorEastAsia" w:hint="eastAsia"/>
          <w:sz w:val="21"/>
          <w:szCs w:val="21"/>
        </w:rPr>
        <w:t>。</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D828FB">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w:t>
      </w:r>
      <w:r w:rsidRPr="008F1A50">
        <w:rPr>
          <w:rFonts w:asciiTheme="minorEastAsia" w:eastAsiaTheme="minorEastAsia" w:hAnsiTheme="minorEastAsia" w:hint="eastAsia"/>
          <w:sz w:val="21"/>
          <w:szCs w:val="21"/>
        </w:rPr>
        <w:lastRenderedPageBreak/>
        <w:t>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lastRenderedPageBreak/>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451" w:rsidRDefault="00035451" w:rsidP="00E73668">
      <w:r>
        <w:separator/>
      </w:r>
    </w:p>
  </w:endnote>
  <w:endnote w:type="continuationSeparator" w:id="0">
    <w:p w:rsidR="00035451" w:rsidRDefault="00035451"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933166">
      <w:rPr>
        <w:rStyle w:val="a7"/>
        <w:noProof/>
      </w:rPr>
      <w:t>6</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451" w:rsidRDefault="00035451" w:rsidP="00E73668">
      <w:r>
        <w:separator/>
      </w:r>
    </w:p>
  </w:footnote>
  <w:footnote w:type="continuationSeparator" w:id="0">
    <w:p w:rsidR="00035451" w:rsidRDefault="00035451"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35451"/>
    <w:rsid w:val="00046D87"/>
    <w:rsid w:val="000622D0"/>
    <w:rsid w:val="000643C5"/>
    <w:rsid w:val="000A5A3C"/>
    <w:rsid w:val="000D4B2E"/>
    <w:rsid w:val="001067F0"/>
    <w:rsid w:val="00166EBB"/>
    <w:rsid w:val="001B58F5"/>
    <w:rsid w:val="00273D32"/>
    <w:rsid w:val="003421A3"/>
    <w:rsid w:val="00354D58"/>
    <w:rsid w:val="00366F9D"/>
    <w:rsid w:val="00367982"/>
    <w:rsid w:val="00392630"/>
    <w:rsid w:val="004310CD"/>
    <w:rsid w:val="00463132"/>
    <w:rsid w:val="004C6638"/>
    <w:rsid w:val="005447DF"/>
    <w:rsid w:val="005D02A2"/>
    <w:rsid w:val="00620E56"/>
    <w:rsid w:val="00734A1C"/>
    <w:rsid w:val="00755E77"/>
    <w:rsid w:val="007A7C5E"/>
    <w:rsid w:val="00864108"/>
    <w:rsid w:val="008D6534"/>
    <w:rsid w:val="008E01A0"/>
    <w:rsid w:val="008E1235"/>
    <w:rsid w:val="008F64DA"/>
    <w:rsid w:val="00933166"/>
    <w:rsid w:val="009B671A"/>
    <w:rsid w:val="00A41016"/>
    <w:rsid w:val="00A56BE8"/>
    <w:rsid w:val="00A61B40"/>
    <w:rsid w:val="00C06E4B"/>
    <w:rsid w:val="00C14A7B"/>
    <w:rsid w:val="00C96D1F"/>
    <w:rsid w:val="00D44DC7"/>
    <w:rsid w:val="00D5613F"/>
    <w:rsid w:val="00D828FB"/>
    <w:rsid w:val="00DE3ACD"/>
    <w:rsid w:val="00E14D9B"/>
    <w:rsid w:val="00E41B3A"/>
    <w:rsid w:val="00E73668"/>
    <w:rsid w:val="00EB1313"/>
    <w:rsid w:val="00F54FD1"/>
    <w:rsid w:val="00F74E84"/>
    <w:rsid w:val="00FA1B5D"/>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933</Words>
  <Characters>5322</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2021-11-18T02:12:00Z</dcterms:created>
  <dcterms:modified xsi:type="dcterms:W3CDTF">2021-12-07T01:25:00Z</dcterms:modified>
</cp:coreProperties>
</file>