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3E" w:rsidRPr="00717E5E" w:rsidRDefault="004C6763" w:rsidP="00847A3E">
      <w:pPr>
        <w:spacing w:before="260" w:after="260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新技术</w:t>
      </w:r>
      <w:r w:rsidR="00E00984">
        <w:rPr>
          <w:rFonts w:hint="eastAsia"/>
          <w:b/>
          <w:sz w:val="28"/>
          <w:szCs w:val="28"/>
        </w:rPr>
        <w:t>新项目</w:t>
      </w:r>
      <w:r w:rsidR="00996CDC">
        <w:rPr>
          <w:rFonts w:hint="eastAsia"/>
          <w:b/>
          <w:sz w:val="28"/>
          <w:szCs w:val="28"/>
        </w:rPr>
        <w:t>进展报告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2133"/>
        <w:gridCol w:w="2133"/>
        <w:gridCol w:w="4213"/>
      </w:tblGrid>
      <w:tr w:rsidR="00847A3E" w:rsidTr="00847A3E">
        <w:trPr>
          <w:trHeight w:val="492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E" w:rsidRPr="009311F1" w:rsidRDefault="00847A3E" w:rsidP="00847A3E">
            <w:pPr>
              <w:spacing w:line="360" w:lineRule="auto"/>
              <w:jc w:val="center"/>
              <w:rPr>
                <w:rFonts w:ascii="宋体" w:hAnsi="宋体"/>
              </w:rPr>
            </w:pPr>
            <w:r w:rsidRPr="009311F1">
              <w:rPr>
                <w:rFonts w:ascii="宋体" w:hAnsi="宋体" w:hint="eastAsia"/>
              </w:rPr>
              <w:t>项目</w:t>
            </w: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E" w:rsidRPr="009311F1" w:rsidRDefault="00847A3E" w:rsidP="00847A3E">
            <w:pPr>
              <w:spacing w:line="360" w:lineRule="auto"/>
              <w:rPr>
                <w:rFonts w:ascii="宋体" w:hAnsi="宋体"/>
              </w:rPr>
            </w:pPr>
          </w:p>
        </w:tc>
      </w:tr>
      <w:tr w:rsidR="00847A3E" w:rsidTr="00847A3E">
        <w:trPr>
          <w:trHeight w:val="469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E" w:rsidRPr="009311F1" w:rsidRDefault="00847A3E" w:rsidP="00847A3E">
            <w:pPr>
              <w:spacing w:line="360" w:lineRule="auto"/>
              <w:jc w:val="center"/>
              <w:rPr>
                <w:rFonts w:ascii="宋体" w:hAnsi="宋体"/>
              </w:rPr>
            </w:pPr>
            <w:r w:rsidRPr="009311F1">
              <w:rPr>
                <w:rFonts w:ascii="宋体" w:hAnsi="宋体" w:hint="eastAsia"/>
              </w:rPr>
              <w:t>项目来源</w:t>
            </w:r>
          </w:p>
        </w:tc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E" w:rsidRPr="009311F1" w:rsidRDefault="00847A3E" w:rsidP="00847A3E">
            <w:pPr>
              <w:spacing w:line="360" w:lineRule="auto"/>
              <w:rPr>
                <w:rFonts w:ascii="宋体" w:hAnsi="宋体"/>
              </w:rPr>
            </w:pPr>
          </w:p>
        </w:tc>
      </w:tr>
      <w:tr w:rsidR="00847A3E" w:rsidTr="00847A3E">
        <w:trPr>
          <w:trHeight w:val="492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E" w:rsidRPr="009311F1" w:rsidRDefault="004C6763" w:rsidP="00847A3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E" w:rsidRPr="009311F1" w:rsidRDefault="00847A3E" w:rsidP="00847A3E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E" w:rsidRPr="009311F1" w:rsidRDefault="00847A3E" w:rsidP="00847A3E">
            <w:pPr>
              <w:spacing w:line="360" w:lineRule="auto"/>
              <w:jc w:val="center"/>
              <w:rPr>
                <w:rFonts w:ascii="宋体" w:hAnsi="宋体"/>
              </w:rPr>
            </w:pPr>
            <w:r w:rsidRPr="009311F1">
              <w:rPr>
                <w:rFonts w:ascii="宋体" w:hAnsi="宋体" w:hint="eastAsia"/>
              </w:rPr>
              <w:t>科室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E" w:rsidRPr="009311F1" w:rsidRDefault="00847A3E" w:rsidP="00847A3E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847A3E" w:rsidRDefault="00847A3E" w:rsidP="00847A3E">
      <w:pPr>
        <w:pStyle w:val="a5"/>
        <w:rPr>
          <w:rFonts w:ascii="Times New Roman" w:eastAsia="黑体" w:hAnsi="Times New Roman"/>
          <w:sz w:val="21"/>
          <w:lang w:eastAsia="zh-CN"/>
        </w:rPr>
      </w:pPr>
    </w:p>
    <w:p w:rsidR="00847A3E" w:rsidRPr="00234798" w:rsidRDefault="00847A3E" w:rsidP="00234798">
      <w:pPr>
        <w:spacing w:line="360" w:lineRule="auto"/>
        <w:ind w:firstLine="420"/>
        <w:rPr>
          <w:rFonts w:eastAsia="黑体"/>
        </w:rPr>
      </w:pPr>
      <w:r>
        <w:rPr>
          <w:rFonts w:eastAsia="黑体" w:hint="eastAsia"/>
        </w:rPr>
        <w:t>一、</w:t>
      </w:r>
      <w:r w:rsidR="00B52153">
        <w:rPr>
          <w:rFonts w:eastAsia="黑体" w:hint="eastAsia"/>
        </w:rPr>
        <w:t>患者</w:t>
      </w:r>
      <w:r>
        <w:rPr>
          <w:rFonts w:eastAsia="黑体" w:hint="eastAsia"/>
        </w:rPr>
        <w:t>信息</w:t>
      </w:r>
    </w:p>
    <w:p w:rsidR="00847A3E" w:rsidRDefault="00847A3E" w:rsidP="00847A3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eastAsia"/>
        </w:rPr>
        <w:t>入组例数：</w:t>
      </w:r>
    </w:p>
    <w:p w:rsidR="00847A3E" w:rsidRDefault="00847A3E" w:rsidP="00847A3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eastAsia"/>
        </w:rPr>
        <w:t>完成观察例数：</w:t>
      </w:r>
    </w:p>
    <w:p w:rsidR="00847A3E" w:rsidRDefault="00847A3E" w:rsidP="00847A3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eastAsia"/>
        </w:rPr>
        <w:t>提前退出例数并说明退出的原因：</w:t>
      </w:r>
    </w:p>
    <w:p w:rsidR="00847A3E" w:rsidRDefault="00847A3E" w:rsidP="00847A3E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严重不良事件例数：</w:t>
      </w:r>
    </w:p>
    <w:p w:rsidR="00847A3E" w:rsidRDefault="00847A3E" w:rsidP="00847A3E">
      <w:pPr>
        <w:spacing w:line="360" w:lineRule="auto"/>
        <w:rPr>
          <w:b/>
          <w:bCs/>
        </w:rPr>
      </w:pPr>
    </w:p>
    <w:p w:rsidR="00847A3E" w:rsidRDefault="00234798" w:rsidP="00847A3E">
      <w:pPr>
        <w:pStyle w:val="a6"/>
        <w:spacing w:line="360" w:lineRule="auto"/>
        <w:ind w:firstLine="420"/>
        <w:jc w:val="both"/>
        <w:rPr>
          <w:b w:val="0"/>
          <w:bCs w:val="0"/>
        </w:rPr>
      </w:pPr>
      <w:r>
        <w:rPr>
          <w:rFonts w:eastAsia="黑体" w:hint="eastAsia"/>
          <w:b w:val="0"/>
        </w:rPr>
        <w:t>二、新技术</w:t>
      </w:r>
      <w:r w:rsidR="00B52153">
        <w:rPr>
          <w:rFonts w:eastAsia="黑体" w:hint="eastAsia"/>
          <w:b w:val="0"/>
        </w:rPr>
        <w:t>新项目</w:t>
      </w:r>
      <w:r w:rsidR="00847A3E">
        <w:rPr>
          <w:rFonts w:eastAsia="黑体" w:hint="eastAsia"/>
          <w:b w:val="0"/>
        </w:rPr>
        <w:t>进展情况</w:t>
      </w:r>
    </w:p>
    <w:p w:rsidR="00847A3E" w:rsidRDefault="00234798" w:rsidP="00847A3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ascii="宋体" w:hAnsi="宋体" w:hint="eastAsia"/>
          <w:kern w:val="0"/>
        </w:rPr>
        <w:t>实施</w:t>
      </w:r>
      <w:r w:rsidR="00847A3E">
        <w:rPr>
          <w:rFonts w:ascii="宋体" w:hAnsi="宋体" w:hint="eastAsia"/>
          <w:kern w:val="0"/>
        </w:rPr>
        <w:t>阶段：</w:t>
      </w:r>
      <w:r w:rsidR="00847A3E">
        <w:rPr>
          <w:rFonts w:ascii="楷体_GB2312" w:eastAsia="楷体_GB2312" w:hAnsi="宋体" w:hint="eastAsia"/>
          <w:kern w:val="0"/>
        </w:rPr>
        <w:t xml:space="preserve">□ </w:t>
      </w:r>
      <w:r w:rsidR="00847A3E">
        <w:rPr>
          <w:rFonts w:ascii="楷体_GB2312" w:eastAsia="楷体_GB2312" w:hAnsi="宋体" w:hint="eastAsia"/>
        </w:rPr>
        <w:t>尚未</w:t>
      </w:r>
      <w:r>
        <w:rPr>
          <w:rFonts w:ascii="楷体_GB2312" w:eastAsia="楷体_GB2312" w:hAnsi="宋体" w:hint="eastAsia"/>
        </w:rPr>
        <w:t>开展</w:t>
      </w:r>
      <w:r w:rsidR="00847A3E">
        <w:rPr>
          <w:rFonts w:ascii="楷体_GB2312" w:eastAsia="楷体_GB2312" w:hAnsi="宋体" w:hint="eastAsia"/>
        </w:rPr>
        <w:t>，</w:t>
      </w:r>
      <w:r w:rsidR="00847A3E">
        <w:rPr>
          <w:rFonts w:ascii="楷体_GB2312" w:eastAsia="楷体_GB2312" w:hAnsi="宋体" w:hint="eastAsia"/>
          <w:kern w:val="0"/>
        </w:rPr>
        <w:t xml:space="preserve">□ </w:t>
      </w:r>
      <w:r w:rsidR="00847A3E">
        <w:rPr>
          <w:rFonts w:ascii="楷体_GB2312" w:eastAsia="楷体_GB2312" w:hAnsi="宋体" w:hint="eastAsia"/>
        </w:rPr>
        <w:t>正在招募</w:t>
      </w:r>
      <w:r w:rsidR="00B52153">
        <w:rPr>
          <w:rFonts w:ascii="楷体_GB2312" w:eastAsia="楷体_GB2312" w:hAnsi="宋体" w:hint="eastAsia"/>
        </w:rPr>
        <w:t>患者</w:t>
      </w:r>
      <w:r w:rsidR="00847A3E">
        <w:rPr>
          <w:rFonts w:ascii="楷体_GB2312" w:eastAsia="楷体_GB2312" w:hAnsi="宋体" w:hint="eastAsia"/>
        </w:rPr>
        <w:t>（尚未入组），</w:t>
      </w:r>
      <w:r w:rsidR="00847A3E">
        <w:rPr>
          <w:rFonts w:ascii="楷体_GB2312" w:eastAsia="楷体_GB2312" w:hAnsi="宋体" w:hint="eastAsia"/>
          <w:kern w:val="0"/>
        </w:rPr>
        <w:t xml:space="preserve">□ </w:t>
      </w:r>
      <w:r>
        <w:rPr>
          <w:rFonts w:ascii="楷体_GB2312" w:eastAsia="楷体_GB2312" w:hAnsi="宋体" w:hint="eastAsia"/>
        </w:rPr>
        <w:t>正在实施阶段</w:t>
      </w:r>
      <w:r w:rsidR="00847A3E">
        <w:rPr>
          <w:rFonts w:ascii="楷体_GB2312" w:eastAsia="楷体_GB2312" w:hAnsi="宋体" w:hint="eastAsia"/>
        </w:rPr>
        <w:t>，</w:t>
      </w:r>
      <w:r w:rsidR="00847A3E">
        <w:rPr>
          <w:rFonts w:ascii="楷体_GB2312" w:eastAsia="楷体_GB2312" w:hAnsi="宋体" w:hint="eastAsia"/>
          <w:kern w:val="0"/>
        </w:rPr>
        <w:t xml:space="preserve">□ </w:t>
      </w:r>
      <w:r w:rsidR="00B52153">
        <w:rPr>
          <w:rFonts w:ascii="楷体_GB2312" w:eastAsia="楷体_GB2312" w:hAnsi="宋体" w:hint="eastAsia"/>
        </w:rPr>
        <w:t>患者</w:t>
      </w:r>
      <w:r>
        <w:rPr>
          <w:rFonts w:ascii="楷体_GB2312" w:eastAsia="楷体_GB2312" w:hAnsi="宋体" w:hint="eastAsia"/>
        </w:rPr>
        <w:t>的</w:t>
      </w:r>
      <w:r w:rsidR="004C6763">
        <w:rPr>
          <w:rFonts w:ascii="楷体_GB2312" w:eastAsia="楷体_GB2312" w:hAnsi="宋体" w:hint="eastAsia"/>
        </w:rPr>
        <w:t>新技术</w:t>
      </w:r>
      <w:r>
        <w:rPr>
          <w:rFonts w:ascii="楷体_GB2312" w:eastAsia="楷体_GB2312" w:hAnsi="宋体" w:hint="eastAsia"/>
        </w:rPr>
        <w:t>干预已经完成</w:t>
      </w:r>
      <w:r>
        <w:rPr>
          <w:b/>
          <w:bCs/>
        </w:rPr>
        <w:t xml:space="preserve"> </w:t>
      </w:r>
    </w:p>
    <w:p w:rsidR="00847A3E" w:rsidRDefault="00234798" w:rsidP="00847A3E">
      <w:pPr>
        <w:numPr>
          <w:ilvl w:val="0"/>
          <w:numId w:val="1"/>
        </w:numPr>
        <w:spacing w:line="360" w:lineRule="auto"/>
        <w:rPr>
          <w:rFonts w:ascii="宋体" w:hAnsi="宋体"/>
          <w:bCs/>
        </w:rPr>
      </w:pPr>
      <w:r>
        <w:rPr>
          <w:rFonts w:ascii="宋体" w:hAnsi="宋体" w:hint="eastAsia"/>
        </w:rPr>
        <w:t>是否存在影响新技术</w:t>
      </w:r>
      <w:r w:rsidR="00847A3E">
        <w:rPr>
          <w:rFonts w:ascii="宋体" w:hAnsi="宋体" w:hint="eastAsia"/>
        </w:rPr>
        <w:t>进行的情况</w:t>
      </w:r>
      <w:r w:rsidR="00847A3E">
        <w:rPr>
          <w:rFonts w:ascii="宋体" w:hAnsi="宋体" w:hint="eastAsia"/>
          <w:kern w:val="0"/>
        </w:rPr>
        <w:t>：</w:t>
      </w:r>
      <w:r w:rsidR="00847A3E">
        <w:rPr>
          <w:rFonts w:ascii="楷体_GB2312" w:eastAsia="楷体_GB2312" w:hAnsi="TimesNewRoman" w:hint="eastAsia"/>
          <w:kern w:val="0"/>
        </w:rPr>
        <w:t>□ 否，□ 是→请说明：</w:t>
      </w:r>
    </w:p>
    <w:p w:rsidR="00847A3E" w:rsidRDefault="00847A3E" w:rsidP="00847A3E">
      <w:pPr>
        <w:numPr>
          <w:ilvl w:val="0"/>
          <w:numId w:val="1"/>
        </w:numPr>
        <w:spacing w:line="360" w:lineRule="auto"/>
        <w:rPr>
          <w:rFonts w:ascii="楷体_GB2312" w:eastAsia="楷体_GB2312" w:hAnsi="TimesNewRoman"/>
          <w:kern w:val="0"/>
        </w:rPr>
      </w:pPr>
      <w:r>
        <w:rPr>
          <w:rFonts w:ascii="宋体" w:hAnsi="宋体" w:hint="eastAsia"/>
        </w:rPr>
        <w:t>是否存在非预期的、与</w:t>
      </w:r>
      <w:r w:rsidR="004C6763">
        <w:rPr>
          <w:rFonts w:ascii="宋体" w:hAnsi="宋体" w:hint="eastAsia"/>
        </w:rPr>
        <w:t>新技术</w:t>
      </w:r>
      <w:r w:rsidR="00B52153">
        <w:rPr>
          <w:rFonts w:ascii="宋体" w:hAnsi="宋体" w:hint="eastAsia"/>
        </w:rPr>
        <w:t>新项目</w:t>
      </w:r>
      <w:r>
        <w:rPr>
          <w:rFonts w:ascii="宋体" w:hAnsi="宋体" w:hint="eastAsia"/>
        </w:rPr>
        <w:t>相关的、严重不良事件：</w:t>
      </w:r>
      <w:r>
        <w:rPr>
          <w:rFonts w:ascii="楷体_GB2312" w:eastAsia="楷体_GB2312" w:hAnsi="TimesNewRoman" w:hint="eastAsia"/>
          <w:kern w:val="0"/>
        </w:rPr>
        <w:t>□ 否，□ 是</w:t>
      </w:r>
    </w:p>
    <w:p w:rsidR="00847A3E" w:rsidRPr="00405272" w:rsidRDefault="00847A3E" w:rsidP="00847A3E">
      <w:pPr>
        <w:numPr>
          <w:ilvl w:val="0"/>
          <w:numId w:val="1"/>
        </w:numPr>
        <w:spacing w:line="360" w:lineRule="auto"/>
        <w:rPr>
          <w:kern w:val="0"/>
        </w:rPr>
      </w:pPr>
      <w:r w:rsidRPr="00405272">
        <w:rPr>
          <w:kern w:val="0"/>
        </w:rPr>
        <w:t>是否发生</w:t>
      </w:r>
      <w:r w:rsidRPr="00405272">
        <w:rPr>
          <w:rFonts w:hint="eastAsia"/>
          <w:kern w:val="0"/>
        </w:rPr>
        <w:t>非预期的</w:t>
      </w:r>
      <w:r w:rsidRPr="00883CC1">
        <w:rPr>
          <w:rFonts w:hint="eastAsia"/>
        </w:rPr>
        <w:t>与</w:t>
      </w:r>
      <w:r w:rsidR="00B52153">
        <w:rPr>
          <w:rFonts w:ascii="宋体" w:hAnsi="宋体" w:hint="eastAsia"/>
        </w:rPr>
        <w:t>新技术新项目</w:t>
      </w:r>
      <w:r w:rsidRPr="00883CC1">
        <w:rPr>
          <w:rFonts w:hint="eastAsia"/>
        </w:rPr>
        <w:t>有关的、新出现或增加</w:t>
      </w:r>
      <w:r w:rsidR="00B52153">
        <w:rPr>
          <w:rFonts w:hint="eastAsia"/>
        </w:rPr>
        <w:t>患者</w:t>
      </w:r>
      <w:r w:rsidRPr="00883CC1">
        <w:rPr>
          <w:rFonts w:hint="eastAsia"/>
        </w:rPr>
        <w:t>或他人的风险并需采取相应处理措施</w:t>
      </w:r>
      <w:r>
        <w:rPr>
          <w:rFonts w:hint="eastAsia"/>
        </w:rPr>
        <w:t>的</w:t>
      </w:r>
      <w:r w:rsidRPr="00405272">
        <w:rPr>
          <w:rFonts w:hint="eastAsia"/>
          <w:kern w:val="0"/>
        </w:rPr>
        <w:t>不良事件</w:t>
      </w:r>
      <w:r>
        <w:rPr>
          <w:rFonts w:ascii="宋体" w:hAnsi="宋体" w:hint="eastAsia"/>
          <w:kern w:val="0"/>
        </w:rPr>
        <w:t>：</w:t>
      </w:r>
      <w:r>
        <w:rPr>
          <w:rFonts w:ascii="楷体_GB2312" w:eastAsia="楷体_GB2312" w:hAnsi="TimesNewRoman" w:hint="eastAsia"/>
          <w:kern w:val="0"/>
        </w:rPr>
        <w:t>□ 否，□ 是→请说明：</w:t>
      </w:r>
    </w:p>
    <w:p w:rsidR="00847A3E" w:rsidRDefault="00847A3E" w:rsidP="00847A3E">
      <w:pPr>
        <w:numPr>
          <w:ilvl w:val="0"/>
          <w:numId w:val="1"/>
        </w:numPr>
        <w:spacing w:line="360" w:lineRule="auto"/>
        <w:rPr>
          <w:rFonts w:ascii="楷体_GB2312" w:eastAsia="楷体_GB2312" w:hAnsi="TimesNewRoman"/>
          <w:kern w:val="0"/>
        </w:rPr>
      </w:pPr>
      <w:r>
        <w:rPr>
          <w:rFonts w:ascii="宋体" w:hAnsi="宋体" w:hint="eastAsia"/>
        </w:rPr>
        <w:t>是否有</w:t>
      </w:r>
      <w:r>
        <w:rPr>
          <w:rFonts w:hint="eastAsia"/>
        </w:rPr>
        <w:t>文献、安全监察报告提示</w:t>
      </w:r>
      <w:r w:rsidR="00B52153">
        <w:rPr>
          <w:rFonts w:ascii="宋体" w:hAnsi="宋体" w:hint="eastAsia"/>
        </w:rPr>
        <w:t>新技术新项目</w:t>
      </w:r>
      <w:bookmarkStart w:id="0" w:name="_GoBack"/>
      <w:bookmarkEnd w:id="0"/>
      <w:r>
        <w:rPr>
          <w:rFonts w:hint="eastAsia"/>
        </w:rPr>
        <w:t>的风险</w:t>
      </w:r>
      <w:r>
        <w:rPr>
          <w:rFonts w:hint="eastAsia"/>
        </w:rPr>
        <w:t>/</w:t>
      </w:r>
      <w:r>
        <w:rPr>
          <w:rFonts w:hint="eastAsia"/>
        </w:rPr>
        <w:t>受益呈现非预期的变化</w:t>
      </w:r>
      <w:r>
        <w:rPr>
          <w:rFonts w:ascii="宋体" w:hAnsi="宋体" w:hint="eastAsia"/>
          <w:kern w:val="0"/>
        </w:rPr>
        <w:t>：</w:t>
      </w:r>
      <w:r>
        <w:rPr>
          <w:rFonts w:ascii="楷体_GB2312" w:eastAsia="楷体_GB2312" w:hAnsi="TimesNewRoman" w:hint="eastAsia"/>
          <w:kern w:val="0"/>
        </w:rPr>
        <w:t>□ 否，□ 是→请说明：</w:t>
      </w:r>
    </w:p>
    <w:p w:rsidR="00847A3E" w:rsidRPr="001D3BCB" w:rsidRDefault="00234798" w:rsidP="00847A3E">
      <w:pPr>
        <w:numPr>
          <w:ilvl w:val="0"/>
          <w:numId w:val="1"/>
        </w:numPr>
        <w:spacing w:line="360" w:lineRule="auto"/>
        <w:rPr>
          <w:rFonts w:ascii="宋体" w:hAnsi="宋体"/>
          <w:bCs/>
        </w:rPr>
      </w:pPr>
      <w:r>
        <w:rPr>
          <w:rFonts w:ascii="宋体" w:hAnsi="宋体" w:hint="eastAsia"/>
        </w:rPr>
        <w:t>实施中</w:t>
      </w:r>
      <w:r w:rsidR="00847A3E">
        <w:rPr>
          <w:rFonts w:ascii="宋体" w:hAnsi="宋体" w:hint="eastAsia"/>
        </w:rPr>
        <w:t>是否存在影响</w:t>
      </w:r>
      <w:r w:rsidR="00B52153">
        <w:rPr>
          <w:rFonts w:ascii="宋体" w:hAnsi="宋体" w:hint="eastAsia"/>
        </w:rPr>
        <w:t>患者</w:t>
      </w:r>
      <w:r w:rsidR="00847A3E">
        <w:rPr>
          <w:rFonts w:ascii="宋体" w:hAnsi="宋体" w:hint="eastAsia"/>
        </w:rPr>
        <w:t>权益的问题</w:t>
      </w:r>
      <w:r w:rsidR="00847A3E">
        <w:rPr>
          <w:rFonts w:ascii="宋体" w:hAnsi="宋体" w:hint="eastAsia"/>
          <w:kern w:val="0"/>
        </w:rPr>
        <w:t>：</w:t>
      </w:r>
      <w:r w:rsidR="00847A3E">
        <w:rPr>
          <w:rFonts w:ascii="楷体_GB2312" w:eastAsia="楷体_GB2312" w:hAnsi="TimesNewRoman" w:hint="eastAsia"/>
          <w:kern w:val="0"/>
        </w:rPr>
        <w:t>□ 否，□ 是→请说明</w:t>
      </w:r>
      <w:r w:rsidR="00847A3E">
        <w:rPr>
          <w:rFonts w:ascii="宋体" w:hAnsi="宋体" w:hint="eastAsia"/>
          <w:kern w:val="0"/>
        </w:rPr>
        <w:t>：</w:t>
      </w:r>
    </w:p>
    <w:p w:rsidR="00847A3E" w:rsidRPr="00557189" w:rsidRDefault="00847A3E" w:rsidP="00847A3E">
      <w:pPr>
        <w:numPr>
          <w:ilvl w:val="0"/>
          <w:numId w:val="1"/>
        </w:numPr>
        <w:spacing w:line="360" w:lineRule="auto"/>
        <w:rPr>
          <w:rFonts w:ascii="宋体" w:hAnsi="宋体"/>
          <w:bCs/>
        </w:rPr>
      </w:pPr>
      <w:r>
        <w:rPr>
          <w:rFonts w:ascii="宋体" w:hAnsi="宋体" w:hint="eastAsia"/>
        </w:rPr>
        <w:t>是否有</w:t>
      </w:r>
      <w:r>
        <w:rPr>
          <w:rFonts w:hint="eastAsia"/>
        </w:rPr>
        <w:t>任何提示非预期的风险、或</w:t>
      </w:r>
      <w:r w:rsidR="004C6763">
        <w:rPr>
          <w:rFonts w:hint="eastAsia"/>
        </w:rPr>
        <w:t>项目负责人</w:t>
      </w:r>
      <w:r>
        <w:rPr>
          <w:rFonts w:hint="eastAsia"/>
        </w:rPr>
        <w:t>无法解决的</w:t>
      </w:r>
      <w:r w:rsidR="00B52153">
        <w:rPr>
          <w:rFonts w:hint="eastAsia"/>
        </w:rPr>
        <w:t>患者</w:t>
      </w:r>
      <w:r>
        <w:rPr>
          <w:rFonts w:hint="eastAsia"/>
        </w:rPr>
        <w:t>抱怨</w:t>
      </w:r>
      <w:r>
        <w:rPr>
          <w:rFonts w:ascii="宋体" w:hAnsi="宋体" w:hint="eastAsia"/>
          <w:kern w:val="0"/>
        </w:rPr>
        <w:t>：</w:t>
      </w:r>
      <w:r>
        <w:rPr>
          <w:rFonts w:ascii="楷体_GB2312" w:eastAsia="楷体_GB2312" w:hAnsi="TimesNewRoman" w:hint="eastAsia"/>
          <w:kern w:val="0"/>
        </w:rPr>
        <w:t>□ 否，□ 是→请说明</w:t>
      </w:r>
      <w:r>
        <w:rPr>
          <w:rFonts w:ascii="宋体" w:hAnsi="宋体" w:hint="eastAsia"/>
          <w:kern w:val="0"/>
        </w:rPr>
        <w:t>：</w:t>
      </w:r>
    </w:p>
    <w:p w:rsidR="00847A3E" w:rsidRDefault="00847A3E" w:rsidP="00847A3E">
      <w:pPr>
        <w:numPr>
          <w:ilvl w:val="0"/>
          <w:numId w:val="1"/>
        </w:numPr>
        <w:spacing w:line="360" w:lineRule="auto"/>
        <w:rPr>
          <w:rFonts w:ascii="宋体" w:hAnsi="宋体"/>
          <w:bCs/>
        </w:rPr>
      </w:pPr>
      <w:r>
        <w:rPr>
          <w:rFonts w:ascii="宋体" w:hAnsi="宋体" w:hint="eastAsia"/>
          <w:bCs/>
        </w:rPr>
        <w:t>有无</w:t>
      </w:r>
      <w:r w:rsidR="004C6763">
        <w:rPr>
          <w:rFonts w:ascii="宋体" w:hAnsi="宋体" w:hint="eastAsia"/>
          <w:bCs/>
        </w:rPr>
        <w:t>技术</w:t>
      </w:r>
      <w:r>
        <w:rPr>
          <w:rFonts w:ascii="宋体" w:hAnsi="宋体" w:hint="eastAsia"/>
          <w:bCs/>
        </w:rPr>
        <w:t>方案、知情同意书或招募材料的修改</w:t>
      </w:r>
      <w:r>
        <w:rPr>
          <w:rFonts w:ascii="宋体" w:hAnsi="宋体" w:hint="eastAsia"/>
          <w:kern w:val="0"/>
        </w:rPr>
        <w:t>：</w:t>
      </w:r>
      <w:r>
        <w:rPr>
          <w:rFonts w:ascii="楷体_GB2312" w:eastAsia="楷体_GB2312" w:hAnsi="TimesNewRoman" w:hint="eastAsia"/>
          <w:kern w:val="0"/>
        </w:rPr>
        <w:t>□ 否，□ 是</w:t>
      </w:r>
    </w:p>
    <w:p w:rsidR="00847A3E" w:rsidRDefault="00847A3E" w:rsidP="00847A3E">
      <w:pPr>
        <w:spacing w:line="360" w:lineRule="auto"/>
        <w:rPr>
          <w:sz w:val="22"/>
        </w:rPr>
      </w:pPr>
    </w:p>
    <w:p w:rsidR="00847A3E" w:rsidRDefault="00847A3E" w:rsidP="00847A3E">
      <w:pPr>
        <w:pStyle w:val="a6"/>
        <w:spacing w:line="360" w:lineRule="auto"/>
        <w:ind w:firstLine="420"/>
        <w:jc w:val="both"/>
        <w:rPr>
          <w:b w:val="0"/>
          <w:bCs w:val="0"/>
        </w:rPr>
      </w:pPr>
      <w:r>
        <w:rPr>
          <w:rFonts w:eastAsia="黑体" w:hint="eastAsia"/>
          <w:b w:val="0"/>
        </w:rPr>
        <w:t>三、其它</w:t>
      </w:r>
    </w:p>
    <w:p w:rsidR="00847A3E" w:rsidRDefault="00847A3E" w:rsidP="00847A3E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rFonts w:hint="eastAsia"/>
          <w:sz w:val="22"/>
        </w:rPr>
        <w:t>是否申请延长伦理审查批件的有效期：</w:t>
      </w:r>
      <w:r>
        <w:rPr>
          <w:rFonts w:ascii="楷体_GB2312" w:eastAsia="楷体_GB2312" w:hAnsi="TimesNewRoman" w:hint="eastAsia"/>
          <w:kern w:val="0"/>
        </w:rPr>
        <w:t>□ 否，□ 是</w:t>
      </w:r>
    </w:p>
    <w:p w:rsidR="00847A3E" w:rsidRPr="0009273D" w:rsidRDefault="00847A3E" w:rsidP="00847A3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2637"/>
        <w:gridCol w:w="2638"/>
        <w:gridCol w:w="2637"/>
      </w:tblGrid>
      <w:tr w:rsidR="00847A3E" w:rsidTr="00847A3E">
        <w:trPr>
          <w:trHeight w:val="693"/>
        </w:trPr>
        <w:tc>
          <w:tcPr>
            <w:tcW w:w="2638" w:type="dxa"/>
          </w:tcPr>
          <w:p w:rsidR="00847A3E" w:rsidRDefault="00847A3E" w:rsidP="00847A3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申请人签字</w:t>
            </w:r>
          </w:p>
        </w:tc>
        <w:tc>
          <w:tcPr>
            <w:tcW w:w="2637" w:type="dxa"/>
          </w:tcPr>
          <w:p w:rsidR="00847A3E" w:rsidRDefault="00847A3E" w:rsidP="00847A3E">
            <w:pPr>
              <w:spacing w:line="480" w:lineRule="auto"/>
              <w:rPr>
                <w:rFonts w:ascii="楷体_GB2312" w:eastAsia="楷体_GB2312"/>
              </w:rPr>
            </w:pPr>
          </w:p>
        </w:tc>
        <w:tc>
          <w:tcPr>
            <w:tcW w:w="2638" w:type="dxa"/>
          </w:tcPr>
          <w:p w:rsidR="00847A3E" w:rsidRDefault="00847A3E" w:rsidP="00847A3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</w:rPr>
              <w:t>日期</w:t>
            </w:r>
          </w:p>
        </w:tc>
        <w:tc>
          <w:tcPr>
            <w:tcW w:w="2637" w:type="dxa"/>
          </w:tcPr>
          <w:p w:rsidR="00847A3E" w:rsidRDefault="00847A3E" w:rsidP="00847A3E">
            <w:pPr>
              <w:spacing w:line="480" w:lineRule="auto"/>
              <w:rPr>
                <w:rFonts w:ascii="楷体_GB2312" w:eastAsia="楷体_GB2312"/>
              </w:rPr>
            </w:pPr>
          </w:p>
        </w:tc>
      </w:tr>
    </w:tbl>
    <w:p w:rsidR="00847A3E" w:rsidRDefault="00847A3E" w:rsidP="00847A3E">
      <w:pPr>
        <w:rPr>
          <w:sz w:val="22"/>
        </w:rPr>
      </w:pPr>
    </w:p>
    <w:p w:rsidR="00847A3E" w:rsidRDefault="00847A3E" w:rsidP="00847A3E">
      <w:pPr>
        <w:rPr>
          <w:sz w:val="22"/>
        </w:rPr>
      </w:pPr>
    </w:p>
    <w:p w:rsidR="003978FD" w:rsidRDefault="003978FD"/>
    <w:sectPr w:rsidR="003978FD" w:rsidSect="00847A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42D"/>
    <w:multiLevelType w:val="hybridMultilevel"/>
    <w:tmpl w:val="4D6A70D2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3E"/>
    <w:rsid w:val="00234798"/>
    <w:rsid w:val="003978FD"/>
    <w:rsid w:val="004C6763"/>
    <w:rsid w:val="00794EE2"/>
    <w:rsid w:val="007D2A63"/>
    <w:rsid w:val="00847A3E"/>
    <w:rsid w:val="00996CDC"/>
    <w:rsid w:val="00B52153"/>
    <w:rsid w:val="00E0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3E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794EE2"/>
    <w:pPr>
      <w:ind w:firstLineChars="200" w:firstLine="420"/>
    </w:pPr>
  </w:style>
  <w:style w:type="character" w:styleId="a4">
    <w:name w:val="Subtle Emphasis"/>
    <w:basedOn w:val="a0"/>
    <w:uiPriority w:val="19"/>
    <w:qFormat/>
    <w:rsid w:val="00794EE2"/>
    <w:rPr>
      <w:i/>
      <w:iCs/>
      <w:color w:val="808080" w:themeColor="text1" w:themeTint="7F"/>
    </w:rPr>
  </w:style>
  <w:style w:type="paragraph" w:styleId="a5">
    <w:name w:val="Plain Text"/>
    <w:basedOn w:val="a"/>
    <w:link w:val="Char"/>
    <w:rsid w:val="00847A3E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5"/>
    <w:rsid w:val="00847A3E"/>
    <w:rPr>
      <w:rFonts w:ascii="Courier New" w:hAnsi="Courier New" w:cs="Times New Roman"/>
      <w:lang w:eastAsia="en-US"/>
    </w:rPr>
  </w:style>
  <w:style w:type="paragraph" w:styleId="a6">
    <w:name w:val="Subtitle"/>
    <w:basedOn w:val="a"/>
    <w:link w:val="Char0"/>
    <w:qFormat/>
    <w:locked/>
    <w:rsid w:val="00847A3E"/>
    <w:pPr>
      <w:jc w:val="center"/>
    </w:pPr>
    <w:rPr>
      <w:b/>
      <w:bCs/>
    </w:rPr>
  </w:style>
  <w:style w:type="character" w:customStyle="1" w:styleId="Char0">
    <w:name w:val="副标题 Char"/>
    <w:basedOn w:val="a0"/>
    <w:link w:val="a6"/>
    <w:rsid w:val="00847A3E"/>
    <w:rPr>
      <w:rFonts w:ascii="Times New Roman" w:hAnsi="Times New Roman" w:cs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3E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794EE2"/>
    <w:pPr>
      <w:ind w:firstLineChars="200" w:firstLine="420"/>
    </w:pPr>
  </w:style>
  <w:style w:type="character" w:styleId="a4">
    <w:name w:val="Subtle Emphasis"/>
    <w:basedOn w:val="a0"/>
    <w:uiPriority w:val="19"/>
    <w:qFormat/>
    <w:rsid w:val="00794EE2"/>
    <w:rPr>
      <w:i/>
      <w:iCs/>
      <w:color w:val="808080" w:themeColor="text1" w:themeTint="7F"/>
    </w:rPr>
  </w:style>
  <w:style w:type="paragraph" w:styleId="a5">
    <w:name w:val="Plain Text"/>
    <w:basedOn w:val="a"/>
    <w:link w:val="Char"/>
    <w:rsid w:val="00847A3E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5"/>
    <w:rsid w:val="00847A3E"/>
    <w:rPr>
      <w:rFonts w:ascii="Courier New" w:hAnsi="Courier New" w:cs="Times New Roman"/>
      <w:lang w:eastAsia="en-US"/>
    </w:rPr>
  </w:style>
  <w:style w:type="paragraph" w:styleId="a6">
    <w:name w:val="Subtitle"/>
    <w:basedOn w:val="a"/>
    <w:link w:val="Char0"/>
    <w:qFormat/>
    <w:locked/>
    <w:rsid w:val="00847A3E"/>
    <w:pPr>
      <w:jc w:val="center"/>
    </w:pPr>
    <w:rPr>
      <w:b/>
      <w:bCs/>
    </w:rPr>
  </w:style>
  <w:style w:type="character" w:customStyle="1" w:styleId="Char0">
    <w:name w:val="副标题 Char"/>
    <w:basedOn w:val="a0"/>
    <w:link w:val="a6"/>
    <w:rsid w:val="00847A3E"/>
    <w:rPr>
      <w:rFonts w:ascii="Times New Roman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4</cp:revision>
  <dcterms:created xsi:type="dcterms:W3CDTF">2021-04-14T06:01:00Z</dcterms:created>
  <dcterms:modified xsi:type="dcterms:W3CDTF">2021-04-16T08:20:00Z</dcterms:modified>
</cp:coreProperties>
</file>